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2D" w:rsidRDefault="0045122D" w:rsidP="00156265">
      <w:pPr>
        <w:pStyle w:val="30"/>
        <w:shd w:val="clear" w:color="auto" w:fill="auto"/>
        <w:ind w:right="40"/>
      </w:pPr>
    </w:p>
    <w:p w:rsidR="0045122D" w:rsidRDefault="001B1A88" w:rsidP="00156265">
      <w:pPr>
        <w:pStyle w:val="30"/>
        <w:shd w:val="clear" w:color="auto" w:fill="auto"/>
        <w:ind w:right="40"/>
      </w:pPr>
      <w:r>
        <w:t xml:space="preserve">ΠΡΑΚΤΙΚΟ ΕΠΙΤΡΟΠΗΣ ΑΞΙΟΛΟΓΗΣΗΣ ΤΩΝ ΥΠΟΨΗΦΙΩΝ ΓΙΑ </w:t>
      </w:r>
      <w:r w:rsidR="00401B05">
        <w:t>ΤΗΝ</w:t>
      </w:r>
    </w:p>
    <w:p w:rsidR="00704AD3" w:rsidRPr="00156265" w:rsidRDefault="0045122D" w:rsidP="00156265">
      <w:pPr>
        <w:pStyle w:val="30"/>
        <w:shd w:val="clear" w:color="auto" w:fill="auto"/>
        <w:ind w:right="40"/>
      </w:pPr>
      <w:r w:rsidRPr="0045122D">
        <w:rPr>
          <w:b w:val="0"/>
        </w:rPr>
        <w:t>«ΠΡΟΣΚΛΗΣΗ ΕΚΔΗΛΩΣΗΣ ΕΝΔΙΑΦΕΡΟΝΤΟΣ ΓΙΑ ΠΡΟΣΛΗΨΗ ΑΚΑΔΗΜΑΪΚΩΝ ΥΠΟΤΡΟΦΩΝ ΓΙΑ ΤΟ ΑΚΑΔΗΜΑΪΚΟ ΕΤΟΣ 2019-2020»</w:t>
      </w:r>
      <w:r w:rsidR="00545329">
        <w:rPr>
          <w:b w:val="0"/>
          <w:bCs w:val="0"/>
        </w:rPr>
        <w:br/>
      </w:r>
      <w:r w:rsidR="00401B05">
        <w:rPr>
          <w:b w:val="0"/>
          <w:bCs w:val="0"/>
        </w:rPr>
        <w:t>του</w:t>
      </w:r>
      <w:r w:rsidR="001B1A88">
        <w:t xml:space="preserve"> ΤΜΗΜΑΤΟΣ </w:t>
      </w:r>
      <w:r w:rsidR="00383A22">
        <w:t>Επιστημών Διατροφής και Διαιτολογίας</w:t>
      </w:r>
    </w:p>
    <w:p w:rsidR="009C7E7A" w:rsidRDefault="009C7E7A" w:rsidP="00156265">
      <w:pPr>
        <w:pStyle w:val="1"/>
        <w:shd w:val="clear" w:color="auto" w:fill="auto"/>
        <w:spacing w:after="120" w:line="310" w:lineRule="exact"/>
        <w:ind w:left="160" w:right="120"/>
      </w:pPr>
    </w:p>
    <w:p w:rsidR="00545329" w:rsidRDefault="001B1A88" w:rsidP="00156265">
      <w:pPr>
        <w:pStyle w:val="1"/>
        <w:shd w:val="clear" w:color="auto" w:fill="auto"/>
        <w:spacing w:after="120" w:line="310" w:lineRule="exact"/>
        <w:ind w:left="160" w:right="120"/>
      </w:pPr>
      <w:r>
        <w:t xml:space="preserve">Συνήλθε σήμερα </w:t>
      </w:r>
      <w:r w:rsidR="000D0432" w:rsidRPr="000D0432">
        <w:t>25/10/2019</w:t>
      </w:r>
      <w:r w:rsidR="0045122D">
        <w:t xml:space="preserve"> </w:t>
      </w:r>
      <w:r w:rsidR="00993271">
        <w:t>ημέρα</w:t>
      </w:r>
      <w:r w:rsidR="000D0432" w:rsidRPr="000D0432">
        <w:t xml:space="preserve"> </w:t>
      </w:r>
      <w:r w:rsidR="000D0432">
        <w:t>Παρασκευή</w:t>
      </w:r>
      <w:r w:rsidR="00993271">
        <w:t xml:space="preserve"> και ώρα</w:t>
      </w:r>
      <w:r w:rsidR="000D0432">
        <w:t xml:space="preserve"> 12.00, στη αίθουσα συνεδριάσεων του Τ</w:t>
      </w:r>
      <w:r w:rsidR="00383A22">
        <w:t>μήματος Επιστημών Διατροφής και Διαιτολογίας</w:t>
      </w:r>
      <w:r>
        <w:t xml:space="preserve"> η Επιτροπή Αξιολόγησης των υποψηφίων του τμήματος </w:t>
      </w:r>
      <w:r w:rsidR="00383A22">
        <w:t xml:space="preserve">Επιστημών Διατροφής και Διαιτολογίας </w:t>
      </w:r>
      <w:r>
        <w:t>η οποία ο</w:t>
      </w:r>
      <w:r w:rsidR="00722B81">
        <w:t xml:space="preserve">ρίστηκε με </w:t>
      </w:r>
      <w:r w:rsidR="001F6D56">
        <w:t>την απόφαση</w:t>
      </w:r>
      <w:r w:rsidR="00722B81">
        <w:t xml:space="preserve"> </w:t>
      </w:r>
      <w:r w:rsidR="001F6D56">
        <w:t xml:space="preserve">αριθμ. </w:t>
      </w:r>
      <w:r w:rsidR="00722B81">
        <w:t>5/03-10-2019 (θέμα 1</w:t>
      </w:r>
      <w:r w:rsidR="00722B81" w:rsidRPr="00722B81">
        <w:rPr>
          <w:vertAlign w:val="superscript"/>
        </w:rPr>
        <w:t>ο</w:t>
      </w:r>
      <w:r w:rsidR="00722B81">
        <w:rPr>
          <w:vertAlign w:val="superscript"/>
        </w:rPr>
        <w:t xml:space="preserve"> </w:t>
      </w:r>
      <w:r w:rsidR="00722B81">
        <w:t>ΕΗΔ)</w:t>
      </w:r>
      <w:r>
        <w:t xml:space="preserve"> </w:t>
      </w:r>
      <w:r w:rsidR="00722B81">
        <w:t>της Συνέλευσης</w:t>
      </w:r>
      <w:r w:rsidR="001F6D56">
        <w:t xml:space="preserve"> του Τμήματος</w:t>
      </w:r>
      <w:r>
        <w:t>, με σκοπό την αξιολόγηση των αιτήσεων των υποψηφίων και συνέταξε το παρόν πρακτικό, αναπόσπαστο μέρος του οποίου αποτελούν και οι πίνακες αξιολογικής κατάταξης</w:t>
      </w:r>
      <w:r w:rsidR="00991D09" w:rsidRPr="0052453B">
        <w:t xml:space="preserve"> (</w:t>
      </w:r>
      <w:r w:rsidR="00991D09">
        <w:t>μέρος Γ)</w:t>
      </w:r>
      <w:r>
        <w:t xml:space="preserve">, στο </w:t>
      </w:r>
      <w:r w:rsidR="0045122D">
        <w:t>πλαίσιο της πρόσκλησης εκδήλωσης ενδιαφέροντος για πρόσληψη Ακαδημαϊκών Υποτρόφων για το ακαδημαϊκό έτος 2019-2020</w:t>
      </w:r>
      <w:r>
        <w:t xml:space="preserve">. Η Επιτροπή Αξιολόγησης αποτελείται </w:t>
      </w:r>
      <w:r w:rsidR="006F56AD">
        <w:t xml:space="preserve">από τα μέλη Δ.Ε.Π. </w:t>
      </w:r>
      <w:r>
        <w:t>:</w:t>
      </w:r>
    </w:p>
    <w:p w:rsidR="006F56AD" w:rsidRDefault="001B1A88" w:rsidP="00156265">
      <w:pPr>
        <w:pStyle w:val="1"/>
        <w:shd w:val="clear" w:color="auto" w:fill="auto"/>
        <w:spacing w:after="120" w:line="310" w:lineRule="exact"/>
        <w:ind w:left="160" w:right="120"/>
      </w:pPr>
      <w:r>
        <w:t xml:space="preserve">α) </w:t>
      </w:r>
      <w:r w:rsidR="0045122D">
        <w:t>Σταύρος Καλογιάννης</w:t>
      </w:r>
      <w:r w:rsidR="004C3F47">
        <w:t>,</w:t>
      </w:r>
      <w:r w:rsidR="008C617F">
        <w:t xml:space="preserve"> </w:t>
      </w:r>
      <w:r w:rsidR="0045122D">
        <w:t xml:space="preserve">Αν. </w:t>
      </w:r>
      <w:r w:rsidR="00383A22">
        <w:t>Καθηγητής</w:t>
      </w:r>
    </w:p>
    <w:p w:rsidR="006F56AD" w:rsidRDefault="001B1A88" w:rsidP="00156265">
      <w:pPr>
        <w:pStyle w:val="1"/>
        <w:shd w:val="clear" w:color="auto" w:fill="auto"/>
        <w:spacing w:after="120" w:line="310" w:lineRule="exact"/>
        <w:ind w:left="160" w:right="120"/>
      </w:pPr>
      <w:r>
        <w:t>β)</w:t>
      </w:r>
      <w:r w:rsidR="0045122D">
        <w:t xml:space="preserve"> Ιωάννης Πάγκαλος, Επ. Καθηγητής</w:t>
      </w:r>
    </w:p>
    <w:p w:rsidR="00704AD3" w:rsidRDefault="001B1A88" w:rsidP="00156265">
      <w:pPr>
        <w:pStyle w:val="1"/>
        <w:shd w:val="clear" w:color="auto" w:fill="auto"/>
        <w:spacing w:after="120" w:line="310" w:lineRule="exact"/>
        <w:ind w:left="160" w:right="120"/>
      </w:pPr>
      <w:r>
        <w:t xml:space="preserve">γ) </w:t>
      </w:r>
      <w:r w:rsidR="00383A22">
        <w:t>Σουσάνα Παπαδοπούλου, Επ. Καθηγήτρια</w:t>
      </w:r>
    </w:p>
    <w:p w:rsidR="00401B05" w:rsidRDefault="001B1A88" w:rsidP="00401B05">
      <w:pPr>
        <w:pStyle w:val="1"/>
        <w:shd w:val="clear" w:color="auto" w:fill="auto"/>
        <w:spacing w:after="120" w:line="310" w:lineRule="exact"/>
        <w:ind w:left="160" w:right="120"/>
        <w:rPr>
          <w:color w:val="auto"/>
        </w:rPr>
      </w:pPr>
      <w:r>
        <w:t xml:space="preserve">Η Επιτροπή Αξιολόγησης : </w:t>
      </w:r>
      <w:r w:rsidR="00991D09">
        <w:t>Α</w:t>
      </w:r>
      <w:r>
        <w:t xml:space="preserve">) κατέγραψε σε πίνακα όλους τους υποψηφίους </w:t>
      </w:r>
      <w:r w:rsidR="00C86B86">
        <w:t xml:space="preserve">ανά μάθημα, </w:t>
      </w:r>
      <w:r w:rsidR="00991D09">
        <w:t>Β</w:t>
      </w:r>
      <w:r>
        <w:t xml:space="preserve">) συνέταξε πίνακα </w:t>
      </w:r>
      <w:r w:rsidR="0045122D">
        <w:t>καταγραφής τον προσόντων</w:t>
      </w:r>
      <w:r>
        <w:t xml:space="preserve"> των υποψηφίων </w:t>
      </w:r>
      <w:r w:rsidR="00C86B86">
        <w:t xml:space="preserve">και </w:t>
      </w:r>
      <w:r w:rsidR="00991D09">
        <w:t>Γ</w:t>
      </w:r>
      <w:r w:rsidR="00C86B86">
        <w:t>) συνέταξε</w:t>
      </w:r>
      <w:r w:rsidR="008C617F">
        <w:t xml:space="preserve"> </w:t>
      </w:r>
      <w:r>
        <w:t>πίνακα αξιολόγησης με κατάταξη σε αξιολογική σειρά</w:t>
      </w:r>
      <w:r w:rsidR="00F87E7F">
        <w:t>, βάσει της πρόσκλησης</w:t>
      </w:r>
      <w:r w:rsidR="00F87E7F">
        <w:rPr>
          <w:lang w:bidi="el-GR"/>
        </w:rPr>
        <w:t xml:space="preserve"> ενδιαφέροντος, </w:t>
      </w:r>
      <w:r w:rsidR="00401B05">
        <w:rPr>
          <w:color w:val="auto"/>
        </w:rPr>
        <w:t>για την παροχή διδακτικού έργου κατά το ακαδημαϊκό έτος 2019-2020</w:t>
      </w:r>
      <w:r w:rsidR="00EC1316">
        <w:rPr>
          <w:color w:val="auto"/>
        </w:rPr>
        <w:t>.</w:t>
      </w:r>
    </w:p>
    <w:p w:rsidR="00991D09" w:rsidRDefault="00991D09" w:rsidP="00401B05">
      <w:pPr>
        <w:pStyle w:val="1"/>
        <w:shd w:val="clear" w:color="auto" w:fill="auto"/>
        <w:spacing w:after="120" w:line="310" w:lineRule="exact"/>
        <w:ind w:left="160" w:right="120"/>
      </w:pPr>
      <w:r>
        <w:t>Η κατάταξη των υποψηφίων κατά αξιολογική σειρά (μέρος Γ) έγινε σύμφωνα με τα κριτήρια αξιολόγησης</w:t>
      </w:r>
      <w:r>
        <w:rPr>
          <w:i/>
        </w:rPr>
        <w:t xml:space="preserve">, </w:t>
      </w:r>
      <w:r>
        <w:t>όπως αυτά αναφέρονται στην πρόσκληση ενδιαφέροντος</w:t>
      </w:r>
      <w:r>
        <w:rPr>
          <w:i/>
        </w:rPr>
        <w:t xml:space="preserve">, </w:t>
      </w:r>
      <w:r w:rsidRPr="00130C07">
        <w:t xml:space="preserve">λαμβάνοντας </w:t>
      </w:r>
      <w:r>
        <w:t xml:space="preserve">επίσης </w:t>
      </w:r>
      <w:r w:rsidRPr="00130C07">
        <w:t xml:space="preserve">υπ’ όψη </w:t>
      </w:r>
      <w:r>
        <w:t>το δημοσιευμένο ερευνητικό επιστημονικό έργο των υποψηφίων, όπως ζητήθηκε να το καταθέσουν από την προκήρυξη</w:t>
      </w:r>
      <w:r w:rsidR="008C617F">
        <w:t xml:space="preserve"> </w:t>
      </w:r>
      <w:r>
        <w:t>καθώς και το συνολικό ακαδημαϊκό τους έργο.</w:t>
      </w:r>
    </w:p>
    <w:p w:rsidR="00704AD3" w:rsidRPr="006B3215" w:rsidRDefault="004E39EC">
      <w:pPr>
        <w:pStyle w:val="30"/>
        <w:shd w:val="clear" w:color="auto" w:fill="auto"/>
        <w:spacing w:before="470" w:after="188" w:line="210" w:lineRule="exact"/>
        <w:ind w:left="160"/>
        <w:jc w:val="left"/>
        <w:rPr>
          <w:sz w:val="28"/>
        </w:rPr>
      </w:pPr>
      <w:r w:rsidRPr="006B3215">
        <w:rPr>
          <w:sz w:val="28"/>
        </w:rPr>
        <w:t>Α</w:t>
      </w:r>
      <w:r w:rsidR="00CC0243" w:rsidRPr="006B3215">
        <w:rPr>
          <w:sz w:val="28"/>
        </w:rPr>
        <w:t>.</w:t>
      </w:r>
      <w:r w:rsidR="001B1A88" w:rsidRPr="006B3215">
        <w:rPr>
          <w:sz w:val="28"/>
        </w:rPr>
        <w:t xml:space="preserve"> Πίνακας Υποψηφίων</w:t>
      </w:r>
    </w:p>
    <w:p w:rsidR="00C15BC9" w:rsidRDefault="001B1A88" w:rsidP="00F87E7F">
      <w:pPr>
        <w:pStyle w:val="30"/>
        <w:shd w:val="clear" w:color="auto" w:fill="auto"/>
        <w:spacing w:after="198" w:line="210" w:lineRule="exact"/>
        <w:ind w:left="160"/>
        <w:jc w:val="left"/>
        <w:rPr>
          <w:b w:val="0"/>
        </w:rPr>
      </w:pPr>
      <w:r w:rsidRPr="00F87E7F">
        <w:rPr>
          <w:b w:val="0"/>
        </w:rPr>
        <w:t xml:space="preserve">Οι υποψήφιοι </w:t>
      </w:r>
      <w:r w:rsidR="00156265" w:rsidRPr="00F87E7F">
        <w:rPr>
          <w:b w:val="0"/>
        </w:rPr>
        <w:t>για</w:t>
      </w:r>
      <w:r w:rsidR="008C617F">
        <w:rPr>
          <w:b w:val="0"/>
        </w:rPr>
        <w:t xml:space="preserve"> </w:t>
      </w:r>
      <w:r w:rsidRPr="00F87E7F">
        <w:rPr>
          <w:b w:val="0"/>
        </w:rPr>
        <w:t xml:space="preserve">το κάθε </w:t>
      </w:r>
      <w:r w:rsidR="00401B05" w:rsidRPr="00F87E7F">
        <w:rPr>
          <w:b w:val="0"/>
        </w:rPr>
        <w:t>επιστημονικό πεδίο</w:t>
      </w:r>
      <w:r w:rsidR="00F87E7F">
        <w:rPr>
          <w:b w:val="0"/>
        </w:rPr>
        <w:t xml:space="preserve"> και τα αντίστοιχα μαθήματα</w:t>
      </w:r>
      <w:r w:rsidR="008C617F">
        <w:rPr>
          <w:b w:val="0"/>
        </w:rPr>
        <w:t xml:space="preserve"> </w:t>
      </w:r>
      <w:r w:rsidR="00EC1316">
        <w:rPr>
          <w:b w:val="0"/>
        </w:rPr>
        <w:t>ήταν</w:t>
      </w:r>
      <w:r w:rsidRPr="00F87E7F">
        <w:rPr>
          <w:b w:val="0"/>
        </w:rPr>
        <w:t xml:space="preserve"> οι εξής:</w:t>
      </w:r>
    </w:p>
    <w:p w:rsidR="00FC5CEE" w:rsidRPr="006B3215" w:rsidRDefault="00FC5CEE" w:rsidP="00FC5CEE">
      <w:pPr>
        <w:pStyle w:val="30"/>
        <w:shd w:val="clear" w:color="auto" w:fill="auto"/>
        <w:spacing w:after="198" w:line="210" w:lineRule="exact"/>
        <w:ind w:left="160"/>
        <w:jc w:val="left"/>
        <w:rPr>
          <w:b w:val="0"/>
          <w:i/>
        </w:rPr>
      </w:pPr>
      <w:r w:rsidRPr="006B3215">
        <w:rPr>
          <w:b w:val="0"/>
          <w:i/>
        </w:rPr>
        <w:t xml:space="preserve">Α.1. Μαθήματα Προπτυχιακού Προγράμματος Σπουδών του Τμήματος Επιστημών Διατροφής &amp; Διαιτολογίας </w:t>
      </w:r>
    </w:p>
    <w:tbl>
      <w:tblPr>
        <w:tblW w:w="9384" w:type="dxa"/>
        <w:tblInd w:w="250" w:type="dxa"/>
        <w:tblLook w:val="04A0"/>
      </w:tblPr>
      <w:tblGrid>
        <w:gridCol w:w="561"/>
        <w:gridCol w:w="3012"/>
        <w:gridCol w:w="2551"/>
        <w:gridCol w:w="3260"/>
      </w:tblGrid>
      <w:tr w:rsidR="00C86B86" w:rsidRPr="00101B67" w:rsidTr="0052453B">
        <w:trPr>
          <w:trHeight w:val="300"/>
        </w:trPr>
        <w:tc>
          <w:tcPr>
            <w:tcW w:w="454" w:type="dxa"/>
            <w:tcBorders>
              <w:top w:val="single" w:sz="4" w:space="0" w:color="000000"/>
              <w:left w:val="single" w:sz="4" w:space="0" w:color="000000"/>
              <w:bottom w:val="nil"/>
              <w:right w:val="nil"/>
            </w:tcBorders>
            <w:shd w:val="clear" w:color="auto" w:fill="F2F2F2" w:themeFill="background1" w:themeFillShade="F2"/>
            <w:vAlign w:val="center"/>
          </w:tcPr>
          <w:p w:rsidR="00C86B86" w:rsidRPr="00101B67" w:rsidRDefault="00C86B86" w:rsidP="00FC5CEE">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Α/Α</w:t>
            </w:r>
          </w:p>
        </w:tc>
        <w:tc>
          <w:tcPr>
            <w:tcW w:w="3119" w:type="dxa"/>
            <w:tcBorders>
              <w:top w:val="single" w:sz="4" w:space="0" w:color="000000"/>
              <w:left w:val="nil"/>
              <w:bottom w:val="nil"/>
              <w:right w:val="nil"/>
            </w:tcBorders>
            <w:shd w:val="clear" w:color="auto" w:fill="F2F2F2" w:themeFill="background1" w:themeFillShade="F2"/>
            <w:vAlign w:val="center"/>
          </w:tcPr>
          <w:p w:rsidR="00C86B86" w:rsidRPr="00101B67" w:rsidRDefault="00C86B86" w:rsidP="00FC5CEE">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ΤΙΤΛΟΣ ΜΑΘΗΜΑΤΟΣ</w:t>
            </w:r>
          </w:p>
        </w:tc>
        <w:tc>
          <w:tcPr>
            <w:tcW w:w="2551" w:type="dxa"/>
            <w:tcBorders>
              <w:top w:val="single" w:sz="4" w:space="0" w:color="000000"/>
              <w:left w:val="nil"/>
              <w:bottom w:val="nil"/>
              <w:right w:val="nil"/>
            </w:tcBorders>
            <w:shd w:val="clear" w:color="auto" w:fill="F2F2F2" w:themeFill="background1" w:themeFillShade="F2"/>
            <w:noWrap/>
            <w:vAlign w:val="center"/>
          </w:tcPr>
          <w:p w:rsidR="00C86B86" w:rsidRPr="00101B67" w:rsidRDefault="00C86B86" w:rsidP="00FC5CEE">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ΕΠ. ΠΕΔΙΟ</w:t>
            </w:r>
          </w:p>
        </w:tc>
        <w:tc>
          <w:tcPr>
            <w:tcW w:w="3260" w:type="dxa"/>
            <w:tcBorders>
              <w:top w:val="single" w:sz="4" w:space="0" w:color="000000"/>
              <w:left w:val="nil"/>
              <w:bottom w:val="nil"/>
              <w:right w:val="nil"/>
            </w:tcBorders>
            <w:shd w:val="clear" w:color="auto" w:fill="F2F2F2" w:themeFill="background1" w:themeFillShade="F2"/>
            <w:noWrap/>
            <w:vAlign w:val="center"/>
            <w:hideMark/>
          </w:tcPr>
          <w:p w:rsidR="00C86B86" w:rsidRPr="00101B67" w:rsidRDefault="009E2EEE" w:rsidP="00FC5CEE">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ΥΠΟΨΗΦΙΟΙ</w:t>
            </w:r>
            <w:bookmarkStart w:id="0" w:name="_GoBack"/>
            <w:bookmarkEnd w:id="0"/>
          </w:p>
        </w:tc>
      </w:tr>
      <w:tr w:rsidR="00C86B86" w:rsidRPr="00101B67" w:rsidTr="0052453B">
        <w:trPr>
          <w:trHeight w:val="300"/>
        </w:trPr>
        <w:tc>
          <w:tcPr>
            <w:tcW w:w="454" w:type="dxa"/>
            <w:tcBorders>
              <w:top w:val="single" w:sz="4" w:space="0" w:color="000000"/>
              <w:left w:val="single" w:sz="4" w:space="0" w:color="000000"/>
              <w:bottom w:val="nil"/>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w:t>
            </w:r>
          </w:p>
        </w:tc>
        <w:tc>
          <w:tcPr>
            <w:tcW w:w="3119" w:type="dxa"/>
            <w:tcBorders>
              <w:top w:val="single" w:sz="4" w:space="0" w:color="000000"/>
              <w:left w:val="nil"/>
              <w:bottom w:val="nil"/>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ΓΕΝΙΚΗ ΚΑΙ ΑΝΟΡΓΑΝΗ ΧΗΜΕΙΑ</w:t>
            </w:r>
          </w:p>
        </w:tc>
        <w:tc>
          <w:tcPr>
            <w:tcW w:w="2551" w:type="dxa"/>
            <w:tcBorders>
              <w:top w:val="single" w:sz="4" w:space="0" w:color="000000"/>
              <w:left w:val="nil"/>
              <w:bottom w:val="nil"/>
              <w:right w:val="nil"/>
            </w:tcBorders>
            <w:shd w:val="clear" w:color="auto" w:fill="auto"/>
            <w:noWrap/>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ΓΕΝΙΚΗ ΚΑΙ ΑΝΟΡΓΑΝΗ ΧΗΜΕΙΑ</w:t>
            </w:r>
          </w:p>
        </w:tc>
        <w:tc>
          <w:tcPr>
            <w:tcW w:w="3260" w:type="dxa"/>
            <w:tcBorders>
              <w:top w:val="single" w:sz="4" w:space="0" w:color="000000"/>
              <w:left w:val="nil"/>
              <w:bottom w:val="nil"/>
              <w:right w:val="nil"/>
            </w:tcBorders>
            <w:shd w:val="clear" w:color="auto" w:fill="auto"/>
            <w:noWrap/>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 xml:space="preserve">ΑΦΡΑΤΗ ΤΕΡΕΖΑ </w:t>
            </w:r>
          </w:p>
        </w:tc>
      </w:tr>
      <w:tr w:rsidR="00C86B86" w:rsidRPr="00101B67" w:rsidTr="0052453B">
        <w:trPr>
          <w:trHeight w:val="300"/>
        </w:trPr>
        <w:tc>
          <w:tcPr>
            <w:tcW w:w="454" w:type="dxa"/>
            <w:tcBorders>
              <w:top w:val="single" w:sz="4" w:space="0" w:color="000000"/>
              <w:left w:val="single" w:sz="4" w:space="0" w:color="000000"/>
              <w:bottom w:val="nil"/>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2</w:t>
            </w:r>
          </w:p>
        </w:tc>
        <w:tc>
          <w:tcPr>
            <w:tcW w:w="3119" w:type="dxa"/>
            <w:tcBorders>
              <w:top w:val="single" w:sz="4" w:space="0" w:color="000000"/>
              <w:left w:val="nil"/>
              <w:bottom w:val="nil"/>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 xml:space="preserve">ΠΛΗΡΟΦΟΡΙΚΗ </w:t>
            </w:r>
          </w:p>
        </w:tc>
        <w:tc>
          <w:tcPr>
            <w:tcW w:w="2551" w:type="dxa"/>
            <w:tcBorders>
              <w:top w:val="single" w:sz="4" w:space="0" w:color="000000"/>
              <w:left w:val="nil"/>
              <w:bottom w:val="nil"/>
              <w:right w:val="nil"/>
            </w:tcBorders>
            <w:shd w:val="clear" w:color="auto" w:fill="auto"/>
            <w:noWrap/>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ΠΛΗΡΟΦΟΡΙΚΗ</w:t>
            </w:r>
          </w:p>
        </w:tc>
        <w:tc>
          <w:tcPr>
            <w:tcW w:w="3260" w:type="dxa"/>
            <w:tcBorders>
              <w:top w:val="single" w:sz="4" w:space="0" w:color="000000"/>
              <w:left w:val="nil"/>
              <w:bottom w:val="nil"/>
              <w:right w:val="nil"/>
            </w:tcBorders>
            <w:shd w:val="clear" w:color="auto" w:fill="auto"/>
            <w:noWrap/>
            <w:vAlign w:val="center"/>
          </w:tcPr>
          <w:p w:rsidR="00B30E4D" w:rsidRPr="00B30E4D"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ΓΕΩΡΓΑΚΑΡΑΚΟΥ ΧΡΥΣΑΝΘΗ</w:t>
            </w:r>
          </w:p>
          <w:p w:rsidR="00B30E4D" w:rsidRPr="00B30E4D"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ΚΑΡΑΠΙΠΕΡΗΣ ΔΗΜΗΤΡΙΟΣ</w:t>
            </w:r>
          </w:p>
          <w:p w:rsidR="00B30E4D" w:rsidRPr="00B30E4D"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ΚΑΤΣΟΥΚΗΣ ΗΛΙΑΣ</w:t>
            </w:r>
          </w:p>
          <w:p w:rsidR="00C86B86" w:rsidRPr="00B30E4D"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ΣΤΕΦΑΝΙΔΗΣ ΒΑΣΙΛΕΙΟΣ</w:t>
            </w:r>
          </w:p>
        </w:tc>
      </w:tr>
      <w:tr w:rsidR="00C86B86" w:rsidRPr="00101B67" w:rsidTr="0052453B">
        <w:trPr>
          <w:trHeight w:val="300"/>
        </w:trPr>
        <w:tc>
          <w:tcPr>
            <w:tcW w:w="454" w:type="dxa"/>
            <w:tcBorders>
              <w:top w:val="single" w:sz="4" w:space="0" w:color="000000"/>
              <w:left w:val="single" w:sz="4" w:space="0" w:color="000000"/>
              <w:bottom w:val="nil"/>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3</w:t>
            </w:r>
          </w:p>
        </w:tc>
        <w:tc>
          <w:tcPr>
            <w:tcW w:w="3119" w:type="dxa"/>
            <w:tcBorders>
              <w:top w:val="single" w:sz="4" w:space="0" w:color="000000"/>
              <w:left w:val="nil"/>
              <w:bottom w:val="nil"/>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ΔΙΑΤΡΟΦΙΚΗ ΑΞΙΟΛΟΓΗΣΗ - ΣΥΝΤΑΞΗ ΔΙΑΙΤΟΛΟΓΙΟΥ</w:t>
            </w:r>
          </w:p>
        </w:tc>
        <w:tc>
          <w:tcPr>
            <w:tcW w:w="2551" w:type="dxa"/>
            <w:tcBorders>
              <w:top w:val="single" w:sz="4" w:space="0" w:color="000000"/>
              <w:left w:val="nil"/>
              <w:bottom w:val="nil"/>
              <w:right w:val="nil"/>
            </w:tcBorders>
            <w:shd w:val="clear" w:color="auto" w:fill="auto"/>
            <w:noWrap/>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ΔΙΑΤΡΟΦΗ &amp; ΔΙΑΙΤΟΛΟΓΙΑ</w:t>
            </w:r>
          </w:p>
        </w:tc>
        <w:tc>
          <w:tcPr>
            <w:tcW w:w="3260" w:type="dxa"/>
            <w:tcBorders>
              <w:top w:val="single" w:sz="4" w:space="0" w:color="000000"/>
              <w:left w:val="nil"/>
              <w:bottom w:val="nil"/>
              <w:right w:val="nil"/>
            </w:tcBorders>
            <w:shd w:val="clear" w:color="auto" w:fill="auto"/>
            <w:noWrap/>
            <w:vAlign w:val="center"/>
            <w:hideMark/>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w:t>
            </w:r>
          </w:p>
        </w:tc>
      </w:tr>
      <w:tr w:rsidR="00C86B86" w:rsidRPr="00101B67" w:rsidTr="0052453B">
        <w:trPr>
          <w:trHeight w:val="300"/>
        </w:trPr>
        <w:tc>
          <w:tcPr>
            <w:tcW w:w="454" w:type="dxa"/>
            <w:tcBorders>
              <w:top w:val="single" w:sz="4" w:space="0" w:color="000000"/>
              <w:left w:val="single" w:sz="4" w:space="0" w:color="000000"/>
              <w:bottom w:val="single" w:sz="4" w:space="0" w:color="000000"/>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4</w:t>
            </w:r>
          </w:p>
        </w:tc>
        <w:tc>
          <w:tcPr>
            <w:tcW w:w="3119" w:type="dxa"/>
            <w:tcBorders>
              <w:top w:val="single" w:sz="4" w:space="0" w:color="000000"/>
              <w:left w:val="nil"/>
              <w:bottom w:val="single" w:sz="4" w:space="0" w:color="000000"/>
              <w:right w:val="nil"/>
            </w:tcBorders>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ΔΙΑΤΡΟΦΙΚΗ ΑΓΩΓΗ - ΑΓΩΓΗ ΥΓΕΙΑΣ</w:t>
            </w:r>
          </w:p>
        </w:tc>
        <w:tc>
          <w:tcPr>
            <w:tcW w:w="2551" w:type="dxa"/>
            <w:tcBorders>
              <w:top w:val="single" w:sz="4" w:space="0" w:color="000000"/>
              <w:left w:val="nil"/>
              <w:bottom w:val="single" w:sz="4" w:space="0" w:color="000000"/>
              <w:right w:val="nil"/>
            </w:tcBorders>
            <w:shd w:val="clear" w:color="auto" w:fill="auto"/>
            <w:noWrap/>
            <w:vAlign w:val="center"/>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ΔΙΑΤΡΟΦΗ &amp; ΔΙΑΙΤΟΛΟΓΙΑ</w:t>
            </w:r>
          </w:p>
        </w:tc>
        <w:tc>
          <w:tcPr>
            <w:tcW w:w="3260" w:type="dxa"/>
            <w:tcBorders>
              <w:top w:val="single" w:sz="4" w:space="0" w:color="000000"/>
              <w:left w:val="nil"/>
              <w:bottom w:val="single" w:sz="4" w:space="0" w:color="000000"/>
              <w:right w:val="nil"/>
            </w:tcBorders>
            <w:shd w:val="clear" w:color="auto" w:fill="auto"/>
            <w:noWrap/>
            <w:vAlign w:val="center"/>
            <w:hideMark/>
          </w:tcPr>
          <w:p w:rsidR="00C86B86" w:rsidRPr="00101B67" w:rsidRDefault="00C86B86"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w:t>
            </w:r>
          </w:p>
        </w:tc>
      </w:tr>
    </w:tbl>
    <w:p w:rsidR="00EC1316" w:rsidRPr="00101B67" w:rsidRDefault="00EC1316" w:rsidP="00EC1316">
      <w:pPr>
        <w:pStyle w:val="30"/>
        <w:shd w:val="clear" w:color="auto" w:fill="auto"/>
        <w:spacing w:after="198" w:line="210" w:lineRule="exact"/>
        <w:ind w:left="160"/>
        <w:jc w:val="left"/>
        <w:rPr>
          <w:b w:val="0"/>
          <w:i/>
        </w:rPr>
      </w:pPr>
    </w:p>
    <w:p w:rsidR="00EC1316" w:rsidRPr="00101B67" w:rsidRDefault="00EC1316">
      <w:pPr>
        <w:rPr>
          <w:rFonts w:ascii="Calibri" w:eastAsia="Calibri" w:hAnsi="Calibri" w:cs="Calibri"/>
          <w:bCs/>
          <w:i/>
          <w:sz w:val="21"/>
          <w:szCs w:val="21"/>
        </w:rPr>
      </w:pPr>
      <w:r w:rsidRPr="00101B67">
        <w:rPr>
          <w:b/>
          <w:i/>
        </w:rPr>
        <w:br w:type="page"/>
      </w:r>
    </w:p>
    <w:p w:rsidR="004E39EC" w:rsidRPr="00101B67" w:rsidRDefault="004E39EC" w:rsidP="00EC1316">
      <w:pPr>
        <w:pStyle w:val="30"/>
        <w:shd w:val="clear" w:color="auto" w:fill="auto"/>
        <w:spacing w:after="198" w:line="210" w:lineRule="exact"/>
        <w:ind w:left="160"/>
        <w:jc w:val="left"/>
        <w:rPr>
          <w:b w:val="0"/>
          <w:i/>
        </w:rPr>
      </w:pPr>
      <w:r w:rsidRPr="00101B67">
        <w:rPr>
          <w:b w:val="0"/>
          <w:i/>
        </w:rPr>
        <w:lastRenderedPageBreak/>
        <w:t xml:space="preserve">Α.2. Μαθήματα Προπτυχιακού Προγράμματος Σπουδών του πρώην Τμήματος Αισθητικής και Κοσμητολογίας </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012"/>
        <w:gridCol w:w="2137"/>
        <w:gridCol w:w="3674"/>
      </w:tblGrid>
      <w:tr w:rsidR="007F72F8" w:rsidRPr="00101B67" w:rsidTr="0052453B">
        <w:trPr>
          <w:trHeight w:val="300"/>
        </w:trPr>
        <w:tc>
          <w:tcPr>
            <w:tcW w:w="454" w:type="dxa"/>
            <w:shd w:val="clear" w:color="auto" w:fill="F2F2F2" w:themeFill="background1" w:themeFillShade="F2"/>
            <w:vAlign w:val="center"/>
          </w:tcPr>
          <w:p w:rsidR="007F72F8" w:rsidRPr="00101B67" w:rsidRDefault="007F72F8" w:rsidP="00FC5CEE">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Α/Α</w:t>
            </w:r>
          </w:p>
        </w:tc>
        <w:tc>
          <w:tcPr>
            <w:tcW w:w="3119" w:type="dxa"/>
            <w:shd w:val="clear" w:color="auto" w:fill="F2F2F2" w:themeFill="background1" w:themeFillShade="F2"/>
            <w:vAlign w:val="center"/>
          </w:tcPr>
          <w:p w:rsidR="007F72F8" w:rsidRPr="00101B67" w:rsidRDefault="007F72F8" w:rsidP="00FC5CEE">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ΤΙΤΛΟΣ ΜΑΘΗΜΑΤΟΣ</w:t>
            </w:r>
          </w:p>
        </w:tc>
        <w:tc>
          <w:tcPr>
            <w:tcW w:w="2137" w:type="dxa"/>
            <w:shd w:val="clear" w:color="auto" w:fill="F2F2F2" w:themeFill="background1" w:themeFillShade="F2"/>
            <w:noWrap/>
            <w:vAlign w:val="center"/>
          </w:tcPr>
          <w:p w:rsidR="007F72F8" w:rsidRPr="00101B67" w:rsidRDefault="007F72F8" w:rsidP="00FC5CEE">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ΕΠ. ΠΕΔΙΟ</w:t>
            </w:r>
          </w:p>
        </w:tc>
        <w:tc>
          <w:tcPr>
            <w:tcW w:w="3674" w:type="dxa"/>
            <w:shd w:val="clear" w:color="auto" w:fill="F2F2F2" w:themeFill="background1" w:themeFillShade="F2"/>
            <w:noWrap/>
            <w:vAlign w:val="center"/>
          </w:tcPr>
          <w:p w:rsidR="007F72F8" w:rsidRPr="00101B67" w:rsidRDefault="007F72F8" w:rsidP="00FC5CEE">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ΥΠΟΨΗΦΙΟΙ (ΑΡ. ΠΡΩΤ)</w:t>
            </w: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ΑΙΣΘΗΤΙΚΗ ΠΡΟΣΩΠΟΥ Ι</w:t>
            </w:r>
          </w:p>
        </w:tc>
        <w:tc>
          <w:tcPr>
            <w:tcW w:w="2137" w:type="dxa"/>
            <w:vMerge w:val="restart"/>
            <w:shd w:val="clear" w:color="auto" w:fill="auto"/>
            <w:noWrap/>
            <w:vAlign w:val="center"/>
          </w:tcPr>
          <w:p w:rsidR="007F72F8" w:rsidRPr="000919E1" w:rsidRDefault="007F72F8" w:rsidP="00FC5CEE">
            <w:pPr>
              <w:rPr>
                <w:rFonts w:asciiTheme="minorHAnsi" w:eastAsia="Times New Roman" w:hAnsiTheme="minorHAnsi" w:cstheme="minorHAnsi"/>
                <w:sz w:val="21"/>
                <w:szCs w:val="21"/>
              </w:rPr>
            </w:pPr>
            <w:r w:rsidRPr="000919E1">
              <w:rPr>
                <w:rFonts w:asciiTheme="minorHAnsi" w:eastAsia="Times New Roman" w:hAnsiTheme="minorHAnsi" w:cstheme="minorHAnsi"/>
                <w:sz w:val="21"/>
                <w:szCs w:val="21"/>
              </w:rPr>
              <w:t>ΑΙΣΘΗΤΙΚΗ &amp; ΚΟΣΜΗΤΟΛΟΓΙΑ</w:t>
            </w:r>
          </w:p>
        </w:tc>
        <w:tc>
          <w:tcPr>
            <w:tcW w:w="3674" w:type="dxa"/>
            <w:vMerge w:val="restart"/>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ΘΕΟΔΩΡΙΔΗΣ ΕΥΣΤΑΘΙΟΣ</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ΚΟΤΖΑΗΛΙΑ ΚΑΛΛΙΟΠΗ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ΜΕΓΑΚΛΗ ΘΕΟΓΝΩΣΙΑ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ΜΟΝΟΥ ΘΕΟΔΟΥΛΑ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ΜΟΥΤΣΙΟΥ ΛΥΔΙΑ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ΜΠΕΧΤΣΗ ΕΥΤΕΡΠΗ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ΧΑΡΙΣΟΥΔΗ ΜΑΡΙΑ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ΧΑΤΖΗΑΣΕΜΙΔΟΥ ΖΒΑΧΕΡΕΝΙΑ</w:t>
            </w: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2</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ΑΙΣΘΗΤΙΚΗ ΠΡΟΣΩΠΟΥ ΙΙ</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3</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ΑΙΣΘΗΤΙΚΗ ΠΡΟΣΩΠΟΥ ΙΙΙ</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4</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ΜΟΡΦΟΛΟΓΙΑ - ΙΔΙΟΜΟΡΦΙΕΣ ΠΡΟΣΩΠΟΥ</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5</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ΧΡΩΜΑ ΣΤΟ ΜΑΚΙΓΙΑΖ</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6</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ΑΙΣΘΗΤΙΚΗ ΣΩΜΑΤΟΣ Ι</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7</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ΜΑΚΙΓΙΑΖ ΦΩΤ-TV-ΚΙΝ</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8</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ΜΕΘΟΔΟΙ ΑΠΟΤΡΙΧΩΣΗΣ Ι</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9</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ΜΕΘΟΔΟΙ ΑΠΟΤΡΙΧΩΣΗΣ ΙΙ</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10</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ΜΕΘΟΔΟΙ ΑΠΟΤΡΙΧΩΣΗΣ ΙΙΙΙ</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11</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ΤΕΧΝΙΚΗ ΠΡΟΣΘΕΤΙΚΩΝ ΥΛΙΚΩΝ</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12</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ΘΕΑΤΡΙΚΟ ΜΑΚΙΓΙΑΖ</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13</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ΕΦΑΡΜΟΓΕΣ LASER ΣΤΗΝ ΑΙΣΘΗΤΙΚΗ</w:t>
            </w:r>
          </w:p>
        </w:tc>
        <w:tc>
          <w:tcPr>
            <w:tcW w:w="2137"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ΑΙΣΘΗΤΙΚΗ &amp; ΚΟΣΜΗΤΟΛΟΓΙΑ</w:t>
            </w:r>
          </w:p>
        </w:tc>
        <w:tc>
          <w:tcPr>
            <w:tcW w:w="3674"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ΘΕΟΔΩΡΙΔΗΣ ΕΥΣΤΑΘΙΟΣ</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ΚΟΤΖΑΗΛΙΑ ΚΑΛΛΙΟΠΗ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ΜΕΓΑΚΛΗ ΘΕΟΓΝΩΣΙΑ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ΜΟΝΟΥ ΘΕΟΔΟΥΛΑ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ΜΟΥΤΣΙΟΥ ΛΥΔΙΑ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ΜΠΕΧΤΣΗ ΕΥΤΕΡΠΗ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ΧΑΡΙΣΟΥΔΗ ΜΑΡΙΑ</w:t>
            </w:r>
          </w:p>
        </w:tc>
      </w:tr>
      <w:tr w:rsidR="007F72F8" w:rsidRPr="00101B67" w:rsidTr="0052453B">
        <w:trPr>
          <w:trHeight w:val="719"/>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14</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ΔΙΑΤΡΟΦΗ</w:t>
            </w:r>
          </w:p>
        </w:tc>
        <w:tc>
          <w:tcPr>
            <w:tcW w:w="2137" w:type="dxa"/>
            <w:vMerge w:val="restart"/>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ΔΙΑΤΡΟΦΗ &amp; ΔΙΑΙΤΟΛΟΓΙΑ</w:t>
            </w:r>
          </w:p>
        </w:tc>
        <w:tc>
          <w:tcPr>
            <w:tcW w:w="3674" w:type="dxa"/>
            <w:vMerge w:val="restart"/>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ΚΟΤΖΑΗΛΙΑ ΚΑΛΛΙΟΠΗ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ΜΕΓΑΚΛΗ ΘΕΟΓΝΩΣΙΑ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ΜΟΝΟΥ ΘΕΟΔΟΥΛΑ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ΜΠΕΧΤΣΗ ΕΥΤΕΡΠΗ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ΧΑΡΙΣΟΥΔΗ ΜΑΡΙΑ</w:t>
            </w: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15</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ΔΙΑΙΤΟΛΟΓΙΑ</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16</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ΝΟΣΟΛΟΓΙΑ</w:t>
            </w:r>
          </w:p>
        </w:tc>
        <w:tc>
          <w:tcPr>
            <w:tcW w:w="2137"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ΠΑΘΟΛΟΓΙΑ</w:t>
            </w:r>
          </w:p>
        </w:tc>
        <w:tc>
          <w:tcPr>
            <w:tcW w:w="3674"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ΜΟΝΟΥ ΘΕΟΔΟΥΛΑ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ΜΠΕΧΤΣΗ ΕΥΤΕΡΠΗ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ΧΑΡΙΣΟΥΔΗ ΜΑΡΙΑ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ΧΑΤΖΗΧΗΔΗΡΟΓΛΟΥ ΑΝΑΣΤΑΣΙΟΣ</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ΣΥΡΜΟΣ ΝΙΚΟΛΑΟΣ</w:t>
            </w: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17</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ΕΝΔΟΚΡΙΝΟΛΟΓΙΑ</w:t>
            </w:r>
          </w:p>
        </w:tc>
        <w:tc>
          <w:tcPr>
            <w:tcW w:w="2137"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ΕΝΔΟΚΡΙΝΟΛΟΓΙΑ</w:t>
            </w:r>
          </w:p>
        </w:tc>
        <w:tc>
          <w:tcPr>
            <w:tcW w:w="3674"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ΚΟΤΖΑΗΛΙΑ ΚΑΛΛΙΟΠΗ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ΜΟΝΟΥ ΘΕΟΔΟΥΛΑ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ΜΠΕΧΤΣΗ ΕΥΤΕΡΠΗ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ΧΑΡΙΣΟΥΔΗ ΜΑΡΙΑ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ΣΥΡΜΟΣ ΝΙΚΟΛΑΟΣ</w:t>
            </w: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18</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ΔΕΡΜΑΤΟΛΟΓΙΑ ΙΙ</w:t>
            </w:r>
          </w:p>
        </w:tc>
        <w:tc>
          <w:tcPr>
            <w:tcW w:w="2137" w:type="dxa"/>
            <w:vMerge w:val="restart"/>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ΔΕΡΜΑΤΟΛΟΓΙΑ</w:t>
            </w:r>
          </w:p>
        </w:tc>
        <w:tc>
          <w:tcPr>
            <w:tcW w:w="3674" w:type="dxa"/>
            <w:vMerge w:val="restart"/>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ΜΙΧΟΠΟΥΛΟΥ ΑΝΝΑ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ΜΟΝΟΥ ΘΕΟΔΟΥΛΑ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ΜΠΕΧΤΣΗ ΕΥΤΕΡΠΗ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ΧΑΡΙΣΟΥΔΗ ΜΑΡΙΑ</w:t>
            </w: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19</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ΔΕΡΜΑΤΟΛΟΓΙΑ ΙΙΙ</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20</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ΔΕΡΜΑΤΟΛΟΓΙΑ IV</w:t>
            </w:r>
          </w:p>
        </w:tc>
        <w:tc>
          <w:tcPr>
            <w:tcW w:w="2137"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c>
          <w:tcPr>
            <w:tcW w:w="3674" w:type="dxa"/>
            <w:vMerge/>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21</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ΑΙΣΘΗΤΙΚΗ ΧΕΙΡΟΥΡΓΙΚΗ</w:t>
            </w:r>
          </w:p>
        </w:tc>
        <w:tc>
          <w:tcPr>
            <w:tcW w:w="2137"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ΑΙΣΘΗΤΙΚΗ ΧΕΙΡΟΥΡΓΙΚΗ</w:t>
            </w:r>
          </w:p>
        </w:tc>
        <w:tc>
          <w:tcPr>
            <w:tcW w:w="3674"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ΜΟΝΟΥ ΘΕΟΔΟΥΛΑ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ΜΠΕΧΤΣΗ ΕΥΤΕΡΠΗ</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ΧΑΡΙΣΟΥΔΗ ΜΑΡΙΑ</w:t>
            </w:r>
          </w:p>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ΣΥΡΜΟΣ ΝΙΚΟΛΑΟΣ</w:t>
            </w:r>
          </w:p>
        </w:tc>
      </w:tr>
      <w:tr w:rsidR="007F72F8" w:rsidRPr="00101B67" w:rsidTr="0052453B">
        <w:trPr>
          <w:trHeight w:val="300"/>
        </w:trPr>
        <w:tc>
          <w:tcPr>
            <w:tcW w:w="454"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22</w:t>
            </w:r>
          </w:p>
        </w:tc>
        <w:tc>
          <w:tcPr>
            <w:tcW w:w="3119" w:type="dxa"/>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ΠΛΗΡΟΦΟΡΙΚΗ (ΑΙΣΘ)</w:t>
            </w:r>
          </w:p>
        </w:tc>
        <w:tc>
          <w:tcPr>
            <w:tcW w:w="2137" w:type="dxa"/>
            <w:shd w:val="clear" w:color="auto" w:fill="auto"/>
            <w:noWrap/>
            <w:vAlign w:val="center"/>
          </w:tcPr>
          <w:p w:rsidR="007F72F8" w:rsidRPr="00101B67" w:rsidRDefault="007F72F8" w:rsidP="00FC5CEE">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ΠΛΗΡΟΦΟΡΙΚΗ</w:t>
            </w:r>
          </w:p>
        </w:tc>
        <w:tc>
          <w:tcPr>
            <w:tcW w:w="3674" w:type="dxa"/>
            <w:shd w:val="clear" w:color="auto" w:fill="auto"/>
            <w:noWrap/>
            <w:vAlign w:val="center"/>
          </w:tcPr>
          <w:p w:rsidR="00B30E4D" w:rsidRPr="00B30E4D"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ΓΕΩΡΓΑΚΑΡΑΚΟΥ ΧΡΥΣΑΝΘΗ</w:t>
            </w:r>
          </w:p>
          <w:p w:rsidR="00B30E4D" w:rsidRPr="00B30E4D"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ΚΑΡΑΠΙΠΕΡΗΣ ΔΗΜΗΤΡΙΟΣ</w:t>
            </w:r>
          </w:p>
          <w:p w:rsidR="00B30E4D" w:rsidRPr="00B30E4D"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ΚΑΤΣΟΥΚΗΣ ΗΛΙΑΣ</w:t>
            </w:r>
          </w:p>
          <w:p w:rsidR="007F72F8" w:rsidRPr="00101B67" w:rsidRDefault="00B30E4D" w:rsidP="00B30E4D">
            <w:pPr>
              <w:rPr>
                <w:rFonts w:asciiTheme="minorHAnsi" w:eastAsia="Times New Roman" w:hAnsiTheme="minorHAnsi" w:cstheme="minorHAnsi"/>
                <w:sz w:val="21"/>
                <w:szCs w:val="21"/>
              </w:rPr>
            </w:pPr>
            <w:r w:rsidRPr="00B30E4D">
              <w:rPr>
                <w:rFonts w:asciiTheme="minorHAnsi" w:eastAsia="Times New Roman" w:hAnsiTheme="minorHAnsi" w:cstheme="minorHAnsi"/>
                <w:sz w:val="21"/>
                <w:szCs w:val="21"/>
              </w:rPr>
              <w:t>ΣΤΕΦΑΝΙΔΗΣ ΒΑΣΙΛΕΙΟΣ</w:t>
            </w:r>
          </w:p>
        </w:tc>
      </w:tr>
    </w:tbl>
    <w:p w:rsidR="00704AD3" w:rsidRPr="00101B67" w:rsidRDefault="00704AD3">
      <w:pPr>
        <w:rPr>
          <w:sz w:val="2"/>
          <w:szCs w:val="2"/>
        </w:rPr>
      </w:pPr>
    </w:p>
    <w:p w:rsidR="00991D09" w:rsidRDefault="00991D09" w:rsidP="00156265">
      <w:pPr>
        <w:pStyle w:val="30"/>
        <w:shd w:val="clear" w:color="auto" w:fill="auto"/>
        <w:spacing w:after="170" w:line="210" w:lineRule="exact"/>
        <w:ind w:left="20"/>
        <w:jc w:val="both"/>
        <w:rPr>
          <w:sz w:val="28"/>
        </w:rPr>
      </w:pPr>
    </w:p>
    <w:p w:rsidR="00991D09" w:rsidRDefault="00991D09" w:rsidP="00156265">
      <w:pPr>
        <w:pStyle w:val="30"/>
        <w:shd w:val="clear" w:color="auto" w:fill="auto"/>
        <w:spacing w:after="170" w:line="210" w:lineRule="exact"/>
        <w:ind w:left="20"/>
        <w:jc w:val="both"/>
        <w:rPr>
          <w:sz w:val="28"/>
        </w:rPr>
        <w:sectPr w:rsidR="00991D09" w:rsidSect="0052453B">
          <w:headerReference w:type="default" r:id="rId8"/>
          <w:footerReference w:type="default" r:id="rId9"/>
          <w:pgSz w:w="11905" w:h="16837"/>
          <w:pgMar w:top="1134" w:right="1134" w:bottom="1134" w:left="1134" w:header="0" w:footer="6" w:gutter="0"/>
          <w:cols w:space="720"/>
          <w:noEndnote/>
          <w:docGrid w:linePitch="360"/>
        </w:sectPr>
      </w:pPr>
    </w:p>
    <w:p w:rsidR="00704AD3" w:rsidRPr="00101B67" w:rsidRDefault="004E39EC" w:rsidP="0052453B">
      <w:pPr>
        <w:pStyle w:val="30"/>
        <w:shd w:val="clear" w:color="auto" w:fill="auto"/>
        <w:spacing w:after="170" w:line="210" w:lineRule="exact"/>
        <w:jc w:val="both"/>
        <w:rPr>
          <w:sz w:val="28"/>
        </w:rPr>
      </w:pPr>
      <w:r w:rsidRPr="00101B67">
        <w:rPr>
          <w:sz w:val="28"/>
        </w:rPr>
        <w:lastRenderedPageBreak/>
        <w:t>Β</w:t>
      </w:r>
      <w:r w:rsidR="00CC0243" w:rsidRPr="00101B67">
        <w:rPr>
          <w:sz w:val="28"/>
        </w:rPr>
        <w:t>.</w:t>
      </w:r>
      <w:r w:rsidR="00156265" w:rsidRPr="00101B67">
        <w:rPr>
          <w:sz w:val="28"/>
        </w:rPr>
        <w:t xml:space="preserve"> Πίνακας </w:t>
      </w:r>
      <w:r w:rsidR="00F87E7F" w:rsidRPr="00101B67">
        <w:rPr>
          <w:sz w:val="28"/>
        </w:rPr>
        <w:t>καταγραφής προσόντων των υποψηφίων</w:t>
      </w:r>
      <w:r w:rsidR="00FC5CEE" w:rsidRPr="00101B67">
        <w:rPr>
          <w:sz w:val="28"/>
        </w:rPr>
        <w:t xml:space="preserve"> ανά </w:t>
      </w:r>
      <w:r w:rsidRPr="00101B67">
        <w:rPr>
          <w:sz w:val="28"/>
        </w:rPr>
        <w:t>μάθημα</w:t>
      </w:r>
    </w:p>
    <w:p w:rsidR="006B35C1" w:rsidRPr="006B35C1" w:rsidRDefault="00F05E1A" w:rsidP="0052453B">
      <w:pPr>
        <w:pStyle w:val="1"/>
        <w:shd w:val="clear" w:color="auto" w:fill="auto"/>
        <w:spacing w:after="360" w:line="310" w:lineRule="exact"/>
        <w:ind w:right="-457"/>
      </w:pPr>
      <w:r w:rsidRPr="000919E1">
        <w:t>Παρατίθενται και χαρακτηρίζονται ως προς τη συνάφεια</w:t>
      </w:r>
      <w:r w:rsidR="006B35C1" w:rsidRPr="000919E1">
        <w:t xml:space="preserve"> (όπου είναι απαραίτητο)</w:t>
      </w:r>
      <w:r w:rsidRPr="000919E1">
        <w:t xml:space="preserve"> τα βιογραφικά</w:t>
      </w:r>
      <w:r w:rsidRPr="006B35C1">
        <w:t xml:space="preserve"> στοιχεία των υποψηφίων. Για τους υποψηφίους</w:t>
      </w:r>
      <w:r w:rsidR="005C597A" w:rsidRPr="006B35C1">
        <w:t xml:space="preserve"> που το βασικό πτυχίο και το Διδακτορικό Δίπλωμα, εφόσον υπάρχει, κρίνονται μη συναφή</w:t>
      </w:r>
      <w:r w:rsidRPr="006B35C1">
        <w:t xml:space="preserve"> με το επιστημονικό πεδίο, οι υποψήφιοι θεωρούνται </w:t>
      </w:r>
      <w:r w:rsidR="003D5FD9" w:rsidRPr="006B35C1">
        <w:t>ακατάλληλ</w:t>
      </w:r>
      <w:r w:rsidRPr="006B35C1">
        <w:t>οι και δεν αξιολογούνται τα υπόλοιπα βιογραφικά στοιχεία</w:t>
      </w:r>
      <w:r w:rsidR="003D5FD9" w:rsidRPr="006B35C1">
        <w:t xml:space="preserve">. </w:t>
      </w:r>
    </w:p>
    <w:p w:rsidR="004E39EC" w:rsidRPr="00101B67" w:rsidRDefault="004E39EC" w:rsidP="000919E1">
      <w:pPr>
        <w:pStyle w:val="30"/>
        <w:shd w:val="clear" w:color="auto" w:fill="auto"/>
        <w:spacing w:after="198" w:line="210" w:lineRule="exact"/>
        <w:jc w:val="left"/>
        <w:rPr>
          <w:b w:val="0"/>
          <w:i/>
          <w:sz w:val="24"/>
        </w:rPr>
      </w:pPr>
      <w:r w:rsidRPr="00101B67">
        <w:rPr>
          <w:b w:val="0"/>
          <w:i/>
          <w:sz w:val="24"/>
        </w:rPr>
        <w:t xml:space="preserve">Β.1. Μαθήματα Προπτυχιακού Προγράμματος Σπουδών του Τμήματος Επιστημών Διατροφής &amp; Διαιτολογίας </w:t>
      </w:r>
    </w:p>
    <w:tbl>
      <w:tblPr>
        <w:tblW w:w="5159" w:type="pct"/>
        <w:tblLook w:val="04A0"/>
      </w:tblPr>
      <w:tblGrid>
        <w:gridCol w:w="1089"/>
        <w:gridCol w:w="7393"/>
        <w:gridCol w:w="6773"/>
      </w:tblGrid>
      <w:tr w:rsidR="007F72F8" w:rsidRPr="00101B67" w:rsidTr="000B3E19">
        <w:trPr>
          <w:trHeight w:val="300"/>
        </w:trPr>
        <w:tc>
          <w:tcPr>
            <w:tcW w:w="357" w:type="pct"/>
            <w:shd w:val="clear" w:color="auto" w:fill="BFBFBF" w:themeFill="background1" w:themeFillShade="BF"/>
            <w:vAlign w:val="center"/>
          </w:tcPr>
          <w:p w:rsidR="007F72F8" w:rsidRPr="00101B67" w:rsidRDefault="007F72F8" w:rsidP="00C8178D">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Α/Α</w:t>
            </w:r>
          </w:p>
        </w:tc>
        <w:tc>
          <w:tcPr>
            <w:tcW w:w="2423" w:type="pct"/>
            <w:shd w:val="clear" w:color="auto" w:fill="BFBFBF" w:themeFill="background1" w:themeFillShade="BF"/>
            <w:vAlign w:val="center"/>
          </w:tcPr>
          <w:p w:rsidR="007F72F8" w:rsidRPr="00101B67" w:rsidRDefault="007F72F8" w:rsidP="00C8178D">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ΤΙΤΛΟΣ ΜΑΘΗΜΑΤΟΣ</w:t>
            </w:r>
          </w:p>
        </w:tc>
        <w:tc>
          <w:tcPr>
            <w:tcW w:w="2220" w:type="pct"/>
            <w:shd w:val="clear" w:color="auto" w:fill="BFBFBF" w:themeFill="background1" w:themeFillShade="BF"/>
            <w:noWrap/>
            <w:vAlign w:val="center"/>
          </w:tcPr>
          <w:p w:rsidR="007F72F8" w:rsidRPr="00101B67" w:rsidRDefault="007F72F8" w:rsidP="00C8178D">
            <w:pPr>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ΕΠ. ΠΕΔΙΟ</w:t>
            </w:r>
          </w:p>
        </w:tc>
      </w:tr>
      <w:tr w:rsidR="007F72F8" w:rsidRPr="00101B67" w:rsidTr="000B3E19">
        <w:trPr>
          <w:trHeight w:val="300"/>
        </w:trPr>
        <w:tc>
          <w:tcPr>
            <w:tcW w:w="357" w:type="pct"/>
            <w:vAlign w:val="center"/>
          </w:tcPr>
          <w:p w:rsidR="007F72F8" w:rsidRPr="00101B67" w:rsidRDefault="007F72F8" w:rsidP="00C8178D">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w:t>
            </w:r>
          </w:p>
        </w:tc>
        <w:tc>
          <w:tcPr>
            <w:tcW w:w="2423" w:type="pct"/>
            <w:vAlign w:val="center"/>
          </w:tcPr>
          <w:p w:rsidR="007F72F8" w:rsidRPr="00101B67" w:rsidRDefault="007F72F8" w:rsidP="00C8178D">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ΓΕΝΙΚΗ ΚΑΙ ΑΝΟΡΓΑΝΗ ΧΗΜΕΙΑ</w:t>
            </w:r>
          </w:p>
        </w:tc>
        <w:tc>
          <w:tcPr>
            <w:tcW w:w="2220" w:type="pct"/>
            <w:shd w:val="clear" w:color="auto" w:fill="auto"/>
            <w:noWrap/>
            <w:vAlign w:val="center"/>
          </w:tcPr>
          <w:p w:rsidR="007F72F8" w:rsidRPr="00101B67" w:rsidRDefault="007F72F8" w:rsidP="00C8178D">
            <w:pPr>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ΓΕΝΙΚΗ ΚΑΙ ΑΝΟΡΓΑΝΗ ΧΗΜΕΙΑ</w:t>
            </w:r>
          </w:p>
        </w:tc>
      </w:tr>
    </w:tbl>
    <w:p w:rsidR="007F72F8" w:rsidRPr="00101B67" w:rsidRDefault="007F72F8" w:rsidP="004E39EC">
      <w:pPr>
        <w:pStyle w:val="30"/>
        <w:shd w:val="clear" w:color="auto" w:fill="auto"/>
        <w:spacing w:after="198" w:line="210" w:lineRule="exact"/>
        <w:jc w:val="left"/>
        <w:rPr>
          <w:b w:val="0"/>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336"/>
        <w:gridCol w:w="3686"/>
        <w:gridCol w:w="2551"/>
        <w:gridCol w:w="1843"/>
        <w:gridCol w:w="1735"/>
        <w:gridCol w:w="2376"/>
      </w:tblGrid>
      <w:tr w:rsidR="00EC1316" w:rsidRPr="004E39EC" w:rsidTr="000F71D3">
        <w:trPr>
          <w:trHeight w:val="600"/>
        </w:trPr>
        <w:tc>
          <w:tcPr>
            <w:tcW w:w="1749" w:type="dxa"/>
            <w:shd w:val="clear" w:color="auto" w:fill="F2F2F2" w:themeFill="background1" w:themeFillShade="F2"/>
            <w:hideMark/>
          </w:tcPr>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ΟΝΟΜΑΤΕΠΩΝΥΜΟ</w:t>
            </w:r>
          </w:p>
        </w:tc>
        <w:tc>
          <w:tcPr>
            <w:tcW w:w="1336" w:type="dxa"/>
            <w:shd w:val="clear" w:color="auto" w:fill="F2F2F2" w:themeFill="background1" w:themeFillShade="F2"/>
            <w:hideMark/>
          </w:tcPr>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ΒΑΣΙΚΟ ΠΤΥΧΙΟ</w:t>
            </w:r>
          </w:p>
        </w:tc>
        <w:tc>
          <w:tcPr>
            <w:tcW w:w="3686" w:type="dxa"/>
            <w:shd w:val="clear" w:color="auto" w:fill="F2F2F2" w:themeFill="background1" w:themeFillShade="F2"/>
            <w:hideMark/>
          </w:tcPr>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ΔΙΔΑΚΤΟΡΙΚΗ ΔΙΑΤΡΙΒΗ</w:t>
            </w:r>
          </w:p>
        </w:tc>
        <w:tc>
          <w:tcPr>
            <w:tcW w:w="2551" w:type="dxa"/>
            <w:shd w:val="clear" w:color="auto" w:fill="F2F2F2" w:themeFill="background1" w:themeFillShade="F2"/>
            <w:hideMark/>
          </w:tcPr>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ΣΥΝΑΦΗΣ ΔΙΔΑΚΤΙΚΗ</w:t>
            </w:r>
          </w:p>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ΠΡΟΥΠΗΡΕΣΙΑ</w:t>
            </w:r>
          </w:p>
        </w:tc>
        <w:tc>
          <w:tcPr>
            <w:tcW w:w="1843" w:type="dxa"/>
            <w:shd w:val="clear" w:color="auto" w:fill="F2F2F2" w:themeFill="background1" w:themeFillShade="F2"/>
          </w:tcPr>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ΣΥΝΑΦΗΣ ΕΠΑΓΓΕΛΜΑΤΙΚΗ ΠΡΟΥΠΗΡΕΣΙΑ</w:t>
            </w:r>
          </w:p>
        </w:tc>
        <w:tc>
          <w:tcPr>
            <w:tcW w:w="1735" w:type="dxa"/>
            <w:shd w:val="clear" w:color="auto" w:fill="F2F2F2" w:themeFill="background1" w:themeFillShade="F2"/>
          </w:tcPr>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ΜΕΤΑΠΤΥΧΙΑΚΟΙ ΤΙΤΛΟΙ</w:t>
            </w:r>
          </w:p>
        </w:tc>
        <w:tc>
          <w:tcPr>
            <w:tcW w:w="2376" w:type="dxa"/>
            <w:shd w:val="clear" w:color="auto" w:fill="F2F2F2" w:themeFill="background1" w:themeFillShade="F2"/>
            <w:hideMark/>
          </w:tcPr>
          <w:p w:rsidR="00EC1316" w:rsidRPr="00101B67" w:rsidRDefault="00EC1316" w:rsidP="00EC1316">
            <w:pPr>
              <w:rPr>
                <w:rFonts w:ascii="Calibri" w:eastAsia="Times New Roman" w:hAnsi="Calibri" w:cs="Calibri"/>
                <w:b/>
                <w:bCs/>
                <w:color w:val="auto"/>
                <w:sz w:val="18"/>
                <w:szCs w:val="22"/>
              </w:rPr>
            </w:pPr>
            <w:r w:rsidRPr="00101B67">
              <w:rPr>
                <w:rFonts w:ascii="Calibri" w:eastAsia="Times New Roman" w:hAnsi="Calibri" w:cs="Calibri"/>
                <w:b/>
                <w:bCs/>
                <w:color w:val="auto"/>
                <w:sz w:val="18"/>
                <w:szCs w:val="22"/>
              </w:rPr>
              <w:t>ΣΥΝΑΦΕΙΣ ΔΗΜΟΣΙΕΥΣΕΙΣ ΣΕ ΕΠΙΣΤΗΜΟΝΙΚΑ ΠΕΡΙΟΔΙΚΑ ΚΑΙ ΣΥΝΕΔΡΙΑ</w:t>
            </w:r>
          </w:p>
        </w:tc>
      </w:tr>
      <w:tr w:rsidR="00EC1316" w:rsidRPr="004E39EC" w:rsidTr="000F71D3">
        <w:trPr>
          <w:trHeight w:val="1114"/>
        </w:trPr>
        <w:tc>
          <w:tcPr>
            <w:tcW w:w="1749" w:type="dxa"/>
            <w:shd w:val="clear" w:color="auto" w:fill="auto"/>
            <w:hideMark/>
          </w:tcPr>
          <w:p w:rsidR="00EC1316" w:rsidRPr="00227936" w:rsidRDefault="00EC1316" w:rsidP="00EC1316">
            <w:pPr>
              <w:rPr>
                <w:rFonts w:ascii="Calibri" w:eastAsia="Times New Roman" w:hAnsi="Calibri" w:cs="Calibri"/>
                <w:sz w:val="18"/>
                <w:szCs w:val="22"/>
              </w:rPr>
            </w:pPr>
            <w:r w:rsidRPr="00227936">
              <w:rPr>
                <w:rFonts w:ascii="Calibri" w:eastAsia="Times New Roman" w:hAnsi="Calibri" w:cs="Calibri"/>
                <w:sz w:val="18"/>
                <w:szCs w:val="22"/>
              </w:rPr>
              <w:t>ΑΦΡΑΤΗ ΤΕΡΕΖΑ</w:t>
            </w:r>
          </w:p>
        </w:tc>
        <w:tc>
          <w:tcPr>
            <w:tcW w:w="1336" w:type="dxa"/>
            <w:shd w:val="clear" w:color="auto" w:fill="auto"/>
            <w:hideMark/>
          </w:tcPr>
          <w:p w:rsidR="00EC1316" w:rsidRPr="00227936" w:rsidRDefault="00EC1316" w:rsidP="00EC1316">
            <w:pPr>
              <w:rPr>
                <w:rFonts w:ascii="Calibri" w:eastAsia="Times New Roman" w:hAnsi="Calibri" w:cs="Calibri"/>
                <w:sz w:val="18"/>
                <w:szCs w:val="22"/>
              </w:rPr>
            </w:pPr>
            <w:r w:rsidRPr="00227936">
              <w:rPr>
                <w:rFonts w:ascii="Calibri" w:eastAsia="Times New Roman" w:hAnsi="Calibri" w:cs="Calibri"/>
                <w:bCs/>
                <w:sz w:val="18"/>
                <w:szCs w:val="22"/>
              </w:rPr>
              <w:t>ΧΗΜΕΙΑΣ</w:t>
            </w:r>
            <w:r w:rsidRPr="00227936">
              <w:rPr>
                <w:rFonts w:ascii="Calibri" w:eastAsia="Times New Roman" w:hAnsi="Calibri" w:cs="Calibri"/>
                <w:sz w:val="18"/>
                <w:szCs w:val="22"/>
              </w:rPr>
              <w:t>, Α.Π.Θ., 2009</w:t>
            </w:r>
            <w:r w:rsidR="00227936" w:rsidRPr="00227936">
              <w:rPr>
                <w:rFonts w:ascii="Calibri" w:eastAsia="Times New Roman" w:hAnsi="Calibri" w:cs="Calibri"/>
                <w:b/>
                <w:sz w:val="18"/>
                <w:szCs w:val="22"/>
              </w:rPr>
              <w:t>- συναφές</w:t>
            </w:r>
          </w:p>
        </w:tc>
        <w:tc>
          <w:tcPr>
            <w:tcW w:w="3686" w:type="dxa"/>
            <w:shd w:val="clear" w:color="auto" w:fill="auto"/>
            <w:hideMark/>
          </w:tcPr>
          <w:p w:rsidR="00EC1316" w:rsidRPr="00227936" w:rsidRDefault="00EC1316" w:rsidP="00EC1316">
            <w:pPr>
              <w:rPr>
                <w:rFonts w:ascii="Calibri" w:eastAsia="Times New Roman" w:hAnsi="Calibri" w:cs="Calibri"/>
                <w:sz w:val="18"/>
                <w:szCs w:val="22"/>
              </w:rPr>
            </w:pPr>
            <w:r w:rsidRPr="00227936">
              <w:rPr>
                <w:rFonts w:ascii="Calibri" w:eastAsia="Times New Roman" w:hAnsi="Calibri" w:cs="Calibri"/>
                <w:sz w:val="18"/>
                <w:szCs w:val="22"/>
              </w:rPr>
              <w:t xml:space="preserve"> ΤΜΗΜΑ ΧΗΜΕΙΑΣ Α.Π.Θ. (2009) «ΣΥΝΘΕΣΗ ΚΑΙ ΜΕΛΕΤΤΗ ΜΕΤΑΛΛΟΚΟΡΟΝΩΝ ΤΟΥ Cu ΚΑΙ ΠΟΛΥΠΥΡΗΝΙΚΩΝ ΕΝΩΣΕΩΝ ΤΟΥ Mn, Ni, Fe ΚΑΙ Au. ΧΗΜΙΚΗ, ΜΑΓΝΗΤΙΚΗ ΚΑΙ ΒΙΟΧΗΜΙΚΗ ΣΥΜΠΕΡΙΦΟΡΑ» – </w:t>
            </w:r>
            <w:r w:rsidRPr="00227936">
              <w:rPr>
                <w:rFonts w:ascii="Calibri" w:eastAsia="Times New Roman" w:hAnsi="Calibri" w:cs="Calibri"/>
                <w:b/>
                <w:bCs/>
                <w:sz w:val="18"/>
                <w:szCs w:val="22"/>
              </w:rPr>
              <w:t>συναφής</w:t>
            </w:r>
          </w:p>
        </w:tc>
        <w:tc>
          <w:tcPr>
            <w:tcW w:w="2551" w:type="dxa"/>
            <w:shd w:val="clear" w:color="auto" w:fill="auto"/>
            <w:hideMark/>
          </w:tcPr>
          <w:p w:rsidR="00EC1316" w:rsidRPr="00227936" w:rsidRDefault="00CC1ECE">
            <w:pPr>
              <w:rPr>
                <w:rFonts w:ascii="Calibri" w:eastAsia="Times New Roman" w:hAnsi="Calibri" w:cs="Calibri"/>
                <w:sz w:val="18"/>
                <w:szCs w:val="22"/>
              </w:rPr>
            </w:pPr>
            <w:r w:rsidRPr="00227936">
              <w:rPr>
                <w:rFonts w:ascii="Calibri" w:eastAsia="Times New Roman" w:hAnsi="Calibri" w:cs="Calibri"/>
                <w:sz w:val="18"/>
                <w:szCs w:val="22"/>
              </w:rPr>
              <w:t>4 έτη και 10 μήνες</w:t>
            </w:r>
            <w:r w:rsidRPr="00227936">
              <w:rPr>
                <w:rFonts w:ascii="Calibri" w:eastAsia="Times New Roman" w:hAnsi="Calibri" w:cs="Calibri"/>
                <w:sz w:val="18"/>
                <w:szCs w:val="22"/>
              </w:rPr>
              <w:br/>
            </w:r>
            <w:r w:rsidR="00EC1316" w:rsidRPr="00227936">
              <w:rPr>
                <w:rFonts w:ascii="Calibri" w:eastAsia="Times New Roman" w:hAnsi="Calibri" w:cs="Calibri"/>
                <w:sz w:val="18"/>
                <w:szCs w:val="22"/>
              </w:rPr>
              <w:t>ΑΤΕΙΘ, Γενική και Ανόργανη Χημεί</w:t>
            </w:r>
            <w:r w:rsidRPr="00227936">
              <w:rPr>
                <w:rFonts w:ascii="Calibri" w:eastAsia="Times New Roman" w:hAnsi="Calibri" w:cs="Calibri"/>
                <w:sz w:val="18"/>
                <w:szCs w:val="22"/>
              </w:rPr>
              <w:t>α</w:t>
            </w:r>
            <w:r w:rsidR="006B35C1">
              <w:rPr>
                <w:rFonts w:ascii="Calibri" w:eastAsia="Times New Roman" w:hAnsi="Calibri" w:cs="Calibri"/>
                <w:sz w:val="18"/>
                <w:szCs w:val="22"/>
              </w:rPr>
              <w:t xml:space="preserve">, </w:t>
            </w:r>
            <w:r w:rsidR="00EC1316" w:rsidRPr="00227936">
              <w:rPr>
                <w:rFonts w:ascii="Calibri" w:eastAsia="Times New Roman" w:hAnsi="Calibri" w:cs="Calibri"/>
                <w:sz w:val="18"/>
                <w:szCs w:val="22"/>
              </w:rPr>
              <w:t>Οργανική Χημεία</w:t>
            </w:r>
            <w:r w:rsidR="006B35C1">
              <w:rPr>
                <w:rFonts w:ascii="Calibri" w:eastAsia="Times New Roman" w:hAnsi="Calibri" w:cs="Calibri"/>
                <w:sz w:val="18"/>
                <w:szCs w:val="22"/>
              </w:rPr>
              <w:t xml:space="preserve">, </w:t>
            </w:r>
            <w:r w:rsidR="00EC1316" w:rsidRPr="00227936">
              <w:rPr>
                <w:rFonts w:ascii="Calibri" w:eastAsia="Times New Roman" w:hAnsi="Calibri" w:cs="Calibri"/>
                <w:sz w:val="18"/>
                <w:szCs w:val="22"/>
              </w:rPr>
              <w:t xml:space="preserve">ΑΠΘ, Ανόργανη Χημεία: </w:t>
            </w:r>
          </w:p>
        </w:tc>
        <w:tc>
          <w:tcPr>
            <w:tcW w:w="1843" w:type="dxa"/>
          </w:tcPr>
          <w:p w:rsidR="00CC1ECE" w:rsidRPr="00227936" w:rsidRDefault="00EC1316" w:rsidP="00EC1316">
            <w:pPr>
              <w:rPr>
                <w:rFonts w:ascii="Calibri" w:eastAsia="Times New Roman" w:hAnsi="Calibri" w:cs="Calibri"/>
                <w:sz w:val="18"/>
                <w:szCs w:val="22"/>
              </w:rPr>
            </w:pPr>
            <w:r w:rsidRPr="00227936">
              <w:rPr>
                <w:rFonts w:ascii="Calibri" w:eastAsia="Times New Roman" w:hAnsi="Calibri" w:cs="Calibri"/>
                <w:sz w:val="18"/>
                <w:szCs w:val="22"/>
              </w:rPr>
              <w:t xml:space="preserve">Ερευνητική: </w:t>
            </w:r>
            <w:r w:rsidR="00CC1ECE" w:rsidRPr="00227936">
              <w:rPr>
                <w:rFonts w:ascii="Calibri" w:eastAsia="Times New Roman" w:hAnsi="Calibri" w:cs="Calibri"/>
                <w:sz w:val="18"/>
                <w:szCs w:val="22"/>
              </w:rPr>
              <w:t xml:space="preserve">4  </w:t>
            </w:r>
            <w:r w:rsidR="006B35C1">
              <w:rPr>
                <w:rFonts w:ascii="Calibri" w:eastAsia="Times New Roman" w:hAnsi="Calibri" w:cs="Calibri"/>
                <w:sz w:val="18"/>
                <w:szCs w:val="22"/>
              </w:rPr>
              <w:t>έτη</w:t>
            </w:r>
            <w:r w:rsidR="00CC1ECE" w:rsidRPr="00227936">
              <w:rPr>
                <w:rFonts w:ascii="Calibri" w:eastAsia="Times New Roman" w:hAnsi="Calibri" w:cs="Calibri"/>
                <w:sz w:val="18"/>
                <w:szCs w:val="22"/>
              </w:rPr>
              <w:t xml:space="preserve">και 3 μήνες </w:t>
            </w:r>
          </w:p>
          <w:p w:rsidR="00EC1316" w:rsidRPr="00227936" w:rsidRDefault="00EC1316" w:rsidP="000919E1">
            <w:pPr>
              <w:rPr>
                <w:rFonts w:ascii="Calibri" w:eastAsia="Times New Roman" w:hAnsi="Calibri" w:cs="Calibri"/>
                <w:sz w:val="18"/>
                <w:szCs w:val="22"/>
              </w:rPr>
            </w:pPr>
            <w:r w:rsidRPr="00227936">
              <w:rPr>
                <w:rFonts w:ascii="Calibri" w:eastAsia="Times New Roman" w:hAnsi="Calibri" w:cs="Calibri"/>
                <w:sz w:val="18"/>
                <w:szCs w:val="22"/>
              </w:rPr>
              <w:t xml:space="preserve">Επιτροπή Ερευνών Α.Π.Θ. Ανόργανη Χημεία </w:t>
            </w:r>
          </w:p>
        </w:tc>
        <w:tc>
          <w:tcPr>
            <w:tcW w:w="1735" w:type="dxa"/>
          </w:tcPr>
          <w:p w:rsidR="00EC1316" w:rsidRPr="00227936" w:rsidRDefault="00EC1316" w:rsidP="00EC1316">
            <w:pPr>
              <w:rPr>
                <w:rFonts w:ascii="Calibri" w:eastAsia="Times New Roman" w:hAnsi="Calibri" w:cs="Calibri"/>
                <w:sz w:val="18"/>
                <w:szCs w:val="22"/>
              </w:rPr>
            </w:pPr>
            <w:r w:rsidRPr="00227936">
              <w:rPr>
                <w:rFonts w:ascii="Calibri" w:eastAsia="Times New Roman" w:hAnsi="Calibri" w:cs="Calibri"/>
                <w:bCs/>
                <w:sz w:val="18"/>
                <w:szCs w:val="22"/>
              </w:rPr>
              <w:t>MSc:</w:t>
            </w:r>
            <w:r w:rsidRPr="00227936">
              <w:rPr>
                <w:rFonts w:ascii="Calibri" w:eastAsia="Times New Roman" w:hAnsi="Calibri" w:cs="Calibri"/>
                <w:sz w:val="18"/>
                <w:szCs w:val="22"/>
              </w:rPr>
              <w:t xml:space="preserve"> ΑΝΟΡΓΑΝΗ ΧΗΜΕΙΑ, ΤΜΗΜΑ ΧΗΜΕΙΑΣ Α.Π.Θ., 2005 – </w:t>
            </w:r>
            <w:r w:rsidRPr="00227936">
              <w:rPr>
                <w:rFonts w:ascii="Calibri" w:eastAsia="Times New Roman" w:hAnsi="Calibri" w:cs="Calibri"/>
                <w:bCs/>
                <w:sz w:val="18"/>
                <w:szCs w:val="22"/>
              </w:rPr>
              <w:t>συναφές</w:t>
            </w:r>
          </w:p>
        </w:tc>
        <w:tc>
          <w:tcPr>
            <w:tcW w:w="2376" w:type="dxa"/>
            <w:shd w:val="clear" w:color="auto" w:fill="auto"/>
            <w:hideMark/>
          </w:tcPr>
          <w:p w:rsidR="00EC1316" w:rsidRPr="00227936" w:rsidRDefault="00EC1316" w:rsidP="00EC1316">
            <w:pPr>
              <w:rPr>
                <w:rFonts w:ascii="Calibri" w:eastAsia="Times New Roman" w:hAnsi="Calibri" w:cs="Calibri"/>
                <w:sz w:val="18"/>
                <w:szCs w:val="22"/>
              </w:rPr>
            </w:pPr>
            <w:r w:rsidRPr="00227936">
              <w:rPr>
                <w:rFonts w:ascii="Calibri" w:eastAsia="Times New Roman" w:hAnsi="Calibri" w:cs="Calibri"/>
                <w:sz w:val="18"/>
                <w:szCs w:val="22"/>
              </w:rPr>
              <w:t>7 σε διεθνή περιοδικά με κριτές</w:t>
            </w:r>
            <w:r w:rsidRPr="00227936">
              <w:rPr>
                <w:rFonts w:ascii="Calibri" w:eastAsia="Times New Roman" w:hAnsi="Calibri" w:cs="Calibri"/>
                <w:sz w:val="18"/>
                <w:szCs w:val="22"/>
              </w:rPr>
              <w:br/>
              <w:t>6 σε επιστημονικά συνέδρια</w:t>
            </w:r>
          </w:p>
        </w:tc>
      </w:tr>
    </w:tbl>
    <w:p w:rsidR="006B35C1" w:rsidRDefault="006B35C1">
      <w:pPr>
        <w:rPr>
          <w:rFonts w:ascii="Calibri" w:eastAsia="Calibri" w:hAnsi="Calibri" w:cs="Calibri"/>
          <w:bCs/>
          <w:sz w:val="21"/>
          <w:szCs w:val="21"/>
        </w:rPr>
      </w:pPr>
    </w:p>
    <w:tbl>
      <w:tblPr>
        <w:tblW w:w="5159" w:type="pct"/>
        <w:tblLook w:val="04A0"/>
      </w:tblPr>
      <w:tblGrid>
        <w:gridCol w:w="1089"/>
        <w:gridCol w:w="7393"/>
        <w:gridCol w:w="6773"/>
      </w:tblGrid>
      <w:tr w:rsidR="007F72F8" w:rsidRPr="00F87E7F" w:rsidTr="000B3E19">
        <w:trPr>
          <w:trHeight w:val="300"/>
        </w:trPr>
        <w:tc>
          <w:tcPr>
            <w:tcW w:w="357"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423"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220" w:type="pct"/>
            <w:shd w:val="clear" w:color="auto" w:fill="BFBFBF" w:themeFill="background1" w:themeFillShade="BF"/>
            <w:noWrap/>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7F72F8" w:rsidRPr="00F87E7F" w:rsidTr="000B3E19">
        <w:trPr>
          <w:trHeight w:val="300"/>
        </w:trPr>
        <w:tc>
          <w:tcPr>
            <w:tcW w:w="357"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2</w:t>
            </w:r>
          </w:p>
        </w:tc>
        <w:tc>
          <w:tcPr>
            <w:tcW w:w="2423"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 xml:space="preserve">ΠΛΗΡΟΦΟΡΙΚΗ </w:t>
            </w:r>
          </w:p>
        </w:tc>
        <w:tc>
          <w:tcPr>
            <w:tcW w:w="2220" w:type="pct"/>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r w:rsidRPr="009875D0">
              <w:rPr>
                <w:rFonts w:asciiTheme="minorHAnsi" w:eastAsia="Times New Roman" w:hAnsiTheme="minorHAnsi" w:cstheme="minorHAnsi"/>
                <w:sz w:val="21"/>
                <w:szCs w:val="21"/>
              </w:rPr>
              <w:t>ΠΛΗΡΟΦΟΡΙΚΗ</w:t>
            </w:r>
          </w:p>
        </w:tc>
      </w:tr>
    </w:tbl>
    <w:p w:rsidR="007F72F8" w:rsidRDefault="007F72F8" w:rsidP="004E39EC">
      <w:pPr>
        <w:pStyle w:val="30"/>
        <w:shd w:val="clear" w:color="auto" w:fill="auto"/>
        <w:spacing w:after="198" w:line="210" w:lineRule="exact"/>
        <w:jc w:val="left"/>
        <w:rPr>
          <w:b w:val="0"/>
          <w:u w:val="single"/>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62"/>
        <w:gridCol w:w="2358"/>
        <w:gridCol w:w="1843"/>
        <w:gridCol w:w="2319"/>
        <w:gridCol w:w="2304"/>
        <w:gridCol w:w="2160"/>
      </w:tblGrid>
      <w:tr w:rsidR="006B35C1" w:rsidRPr="00EC1316" w:rsidTr="0052453B">
        <w:trPr>
          <w:trHeight w:val="553"/>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5C1" w:rsidRPr="0052453B" w:rsidRDefault="006B35C1" w:rsidP="00F254BD">
            <w:pPr>
              <w:rPr>
                <w:rFonts w:ascii="Calibri" w:eastAsia="Times New Roman" w:hAnsi="Calibri" w:cs="Calibri"/>
                <w:b/>
                <w:sz w:val="18"/>
                <w:szCs w:val="22"/>
              </w:rPr>
            </w:pPr>
            <w:r w:rsidRPr="0052453B">
              <w:rPr>
                <w:rFonts w:ascii="Calibri" w:eastAsia="Times New Roman" w:hAnsi="Calibri" w:cs="Calibri"/>
                <w:b/>
                <w:sz w:val="18"/>
                <w:szCs w:val="22"/>
              </w:rPr>
              <w:t>ΟΝΟΜΑΤΕΠΩΝΥΜΟ</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5C1" w:rsidRPr="0052453B" w:rsidRDefault="006B35C1" w:rsidP="00F254BD">
            <w:pPr>
              <w:rPr>
                <w:rFonts w:ascii="Calibri" w:eastAsia="Times New Roman" w:hAnsi="Calibri" w:cs="Calibri"/>
                <w:b/>
                <w:bCs/>
                <w:sz w:val="18"/>
                <w:szCs w:val="22"/>
              </w:rPr>
            </w:pPr>
            <w:r w:rsidRPr="0052453B">
              <w:rPr>
                <w:rFonts w:ascii="Calibri" w:eastAsia="Times New Roman" w:hAnsi="Calibri" w:cs="Calibri"/>
                <w:b/>
                <w:bCs/>
                <w:sz w:val="18"/>
                <w:szCs w:val="22"/>
              </w:rPr>
              <w:t>ΒΑΣΙΚΟ ΠΤΥΧΙΟ</w:t>
            </w:r>
          </w:p>
        </w:tc>
        <w:tc>
          <w:tcPr>
            <w:tcW w:w="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5C1" w:rsidRPr="0052453B" w:rsidRDefault="006B35C1" w:rsidP="00F254BD">
            <w:pPr>
              <w:rPr>
                <w:rFonts w:ascii="Calibri" w:eastAsia="Times New Roman" w:hAnsi="Calibri" w:cs="Calibri"/>
                <w:b/>
                <w:sz w:val="18"/>
                <w:szCs w:val="22"/>
              </w:rPr>
            </w:pPr>
            <w:r w:rsidRPr="0052453B">
              <w:rPr>
                <w:rFonts w:ascii="Calibri" w:eastAsia="Times New Roman" w:hAnsi="Calibri" w:cs="Calibri"/>
                <w:b/>
                <w:sz w:val="18"/>
                <w:szCs w:val="22"/>
              </w:rPr>
              <w:t>ΔΙΔΑΚΤΟΡΙΚΗ ΔΙΑΤΡΙΒΗ</w:t>
            </w:r>
          </w:p>
        </w:tc>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5C1" w:rsidRPr="0052453B" w:rsidRDefault="006B35C1" w:rsidP="00F254BD">
            <w:pPr>
              <w:rPr>
                <w:rFonts w:ascii="Calibri" w:eastAsia="Times New Roman" w:hAnsi="Calibri" w:cs="Calibri"/>
                <w:b/>
                <w:sz w:val="18"/>
                <w:szCs w:val="22"/>
              </w:rPr>
            </w:pPr>
            <w:r w:rsidRPr="0052453B">
              <w:rPr>
                <w:rFonts w:ascii="Calibri" w:eastAsia="Times New Roman" w:hAnsi="Calibri" w:cs="Calibri"/>
                <w:b/>
                <w:sz w:val="18"/>
                <w:szCs w:val="22"/>
              </w:rPr>
              <w:t>ΣΥΝΑΦΗΣ ΔΙΔΑΚΤΙΚΗ ΠΡΟΥΠΗΡΕΣΙΑ</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5C1" w:rsidRPr="0052453B" w:rsidRDefault="006B35C1" w:rsidP="00F254BD">
            <w:pPr>
              <w:rPr>
                <w:rFonts w:ascii="Calibri" w:eastAsia="Times New Roman" w:hAnsi="Calibri" w:cs="Calibri"/>
                <w:b/>
                <w:bCs/>
                <w:sz w:val="18"/>
                <w:szCs w:val="22"/>
              </w:rPr>
            </w:pPr>
            <w:r w:rsidRPr="0052453B">
              <w:rPr>
                <w:rFonts w:ascii="Calibri" w:eastAsia="Times New Roman" w:hAnsi="Calibri" w:cs="Calibri"/>
                <w:b/>
                <w:bCs/>
                <w:sz w:val="18"/>
                <w:szCs w:val="22"/>
              </w:rPr>
              <w:t>ΣΥΝΑΦΗΣ ΕΠΑΓΓΕΛΜΑΤΙΚΗ ΠΡΟΥΠΗΡΕΣΙΑ</w:t>
            </w:r>
          </w:p>
        </w:tc>
        <w:tc>
          <w:tcPr>
            <w:tcW w:w="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5C1" w:rsidRPr="0052453B" w:rsidRDefault="006B35C1" w:rsidP="00F254BD">
            <w:pPr>
              <w:rPr>
                <w:rFonts w:ascii="Calibri" w:eastAsia="Times New Roman" w:hAnsi="Calibri" w:cs="Calibri"/>
                <w:b/>
                <w:bCs/>
                <w:sz w:val="18"/>
                <w:szCs w:val="22"/>
              </w:rPr>
            </w:pPr>
            <w:r w:rsidRPr="0052453B">
              <w:rPr>
                <w:rFonts w:ascii="Calibri" w:eastAsia="Times New Roman" w:hAnsi="Calibri" w:cs="Calibri"/>
                <w:b/>
                <w:bCs/>
                <w:sz w:val="18"/>
                <w:szCs w:val="22"/>
              </w:rPr>
              <w:t>ΜΕΤΑΠΤΥΧΙΑΚΟΙ ΤΙΤΛΟΙ</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5C1" w:rsidRPr="0052453B" w:rsidRDefault="006B35C1" w:rsidP="00F254BD">
            <w:pPr>
              <w:rPr>
                <w:rFonts w:ascii="Calibri" w:eastAsia="Times New Roman" w:hAnsi="Calibri" w:cs="Calibri"/>
                <w:b/>
                <w:sz w:val="18"/>
                <w:szCs w:val="22"/>
              </w:rPr>
            </w:pPr>
            <w:r w:rsidRPr="0052453B">
              <w:rPr>
                <w:rFonts w:ascii="Calibri" w:eastAsia="Times New Roman" w:hAnsi="Calibri" w:cs="Calibri"/>
                <w:b/>
                <w:sz w:val="18"/>
                <w:szCs w:val="22"/>
              </w:rPr>
              <w:t>ΣΥΝΑΦΕΙΣ ΔΗΜΟΣΙΕΥΣΕΙΣ ΣΕ ΕΠΙΣΤΗΜΟΝΙΚΑ ΠΕΡΙΟΔΙΚΑ ΚΑΙ ΣΥΝΕΔΡΙΑ</w:t>
            </w:r>
          </w:p>
        </w:tc>
      </w:tr>
      <w:tr w:rsidR="006B35C1" w:rsidRPr="00EC1316" w:rsidTr="0052453B">
        <w:trPr>
          <w:trHeight w:val="1034"/>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6B35C1"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ΓΕΩΡΓΑΚΑΡΑΚΟΥ</w:t>
            </w:r>
          </w:p>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xml:space="preserve"> ΧΡΥΣΑΝΘΗ</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Πληροφορική,</w:t>
            </w:r>
            <w:r w:rsidRPr="006B35C1">
              <w:rPr>
                <w:rFonts w:ascii="Calibri" w:eastAsia="Times New Roman" w:hAnsi="Calibri" w:cs="Calibri"/>
                <w:bCs/>
                <w:sz w:val="18"/>
                <w:szCs w:val="22"/>
              </w:rPr>
              <w:t xml:space="preserve"> Πανεπιστήμιο Ιωαννίνων, 2000 - </w:t>
            </w:r>
            <w:r w:rsidRPr="0052453B">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Τμήμα Δημοσιογραφίας και ΜΜΕ ΑΠΘ (Παράγοντες που συμβάλλουν στη δημιουργία της διάδοσης από στόμα σε στόμα) -</w:t>
            </w:r>
            <w:r w:rsidRPr="0052453B">
              <w:rPr>
                <w:rFonts w:ascii="Calibri" w:eastAsia="Times New Roman" w:hAnsi="Calibri" w:cs="Calibri"/>
                <w:b/>
                <w:sz w:val="18"/>
                <w:szCs w:val="22"/>
              </w:rPr>
              <w:t>μη συναφές</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xml:space="preserve">7 έτη </w:t>
            </w:r>
          </w:p>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ΑΤΕΙΘ, Εργ. Συνεργ. ελλιπή προσόντα</w:t>
            </w:r>
          </w:p>
          <w:p w:rsidR="006B35C1" w:rsidRPr="00227936" w:rsidRDefault="006B35C1" w:rsidP="000919E1">
            <w:pPr>
              <w:rPr>
                <w:rFonts w:ascii="Calibri" w:eastAsia="Times New Roman" w:hAnsi="Calibri" w:cs="Calibri"/>
                <w:sz w:val="18"/>
                <w:szCs w:val="22"/>
              </w:rPr>
            </w:pPr>
            <w:r w:rsidRPr="00227936">
              <w:rPr>
                <w:rFonts w:ascii="Calibri" w:eastAsia="Times New Roman" w:hAnsi="Calibri" w:cs="Calibri"/>
                <w:sz w:val="18"/>
                <w:szCs w:val="22"/>
              </w:rPr>
              <w:t>ΑΕΝ Μακεδονίας, Εργ</w:t>
            </w:r>
            <w:r>
              <w:rPr>
                <w:rFonts w:ascii="Calibri" w:eastAsia="Times New Roman" w:hAnsi="Calibri" w:cs="Calibri"/>
                <w:sz w:val="18"/>
                <w:szCs w:val="22"/>
              </w:rPr>
              <w:t>. Συνεργ. Πλήρη προόντα,</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Ερευνητική εμπειρία: 9 μήνες</w:t>
            </w: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ΕΛΚΕ ΠΑΜΑΚ, ΕΛΚΕ ΑΠΘ</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6B35C1" w:rsidRPr="0052453B" w:rsidRDefault="006B35C1" w:rsidP="00F254BD">
            <w:pPr>
              <w:rPr>
                <w:rFonts w:ascii="Calibri" w:eastAsia="Times New Roman" w:hAnsi="Calibri" w:cs="Calibri"/>
                <w:b/>
                <w:bCs/>
                <w:sz w:val="18"/>
                <w:szCs w:val="22"/>
              </w:rPr>
            </w:pPr>
            <w:r w:rsidRPr="00227936">
              <w:rPr>
                <w:rFonts w:ascii="Calibri" w:eastAsia="Times New Roman" w:hAnsi="Calibri" w:cs="Calibri"/>
                <w:bCs/>
                <w:sz w:val="18"/>
                <w:szCs w:val="22"/>
              </w:rPr>
              <w:t>Μεταπτυχιακό δίπλωμα</w:t>
            </w:r>
            <w:r w:rsidRPr="006B35C1">
              <w:rPr>
                <w:rFonts w:ascii="Calibri" w:eastAsia="Times New Roman" w:hAnsi="Calibri" w:cs="Calibri"/>
                <w:bCs/>
                <w:sz w:val="18"/>
                <w:szCs w:val="22"/>
              </w:rPr>
              <w:t>, Πληροφοριακά Συστήματα, ΔΠΜΣ ΠΑΜΑΚ</w:t>
            </w:r>
            <w:r w:rsidR="00F254BD">
              <w:rPr>
                <w:rFonts w:ascii="Calibri" w:eastAsia="Times New Roman" w:hAnsi="Calibri" w:cs="Calibri"/>
                <w:bCs/>
                <w:sz w:val="18"/>
                <w:szCs w:val="22"/>
              </w:rPr>
              <w:t xml:space="preserve"> - </w:t>
            </w:r>
            <w:r w:rsidR="00F254BD">
              <w:rPr>
                <w:rFonts w:ascii="Calibri" w:eastAsia="Times New Roman" w:hAnsi="Calibri" w:cs="Calibri"/>
                <w:b/>
                <w:bCs/>
                <w:sz w:val="18"/>
                <w:szCs w:val="22"/>
              </w:rPr>
              <w:t>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p>
        </w:tc>
      </w:tr>
      <w:tr w:rsidR="006B35C1" w:rsidRPr="00EC1316" w:rsidTr="0052453B">
        <w:trPr>
          <w:trHeight w:val="2400"/>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lastRenderedPageBreak/>
              <w:t>ΚΑΡΑΠΙΠΕΡΗΣ ΔΗΜΗΤΡΙΟΣ</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Πληροφορική,</w:t>
            </w:r>
            <w:r w:rsidRPr="006B35C1">
              <w:rPr>
                <w:rFonts w:ascii="Calibri" w:eastAsia="Times New Roman" w:hAnsi="Calibri" w:cs="Calibri"/>
                <w:bCs/>
                <w:sz w:val="18"/>
                <w:szCs w:val="22"/>
              </w:rPr>
              <w:t xml:space="preserve"> ΑΤΕΙΘ, 1999 - </w:t>
            </w:r>
            <w:r w:rsidRPr="0052453B">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35C1" w:rsidRPr="0052453B" w:rsidRDefault="006B35C1" w:rsidP="00F254BD">
            <w:pPr>
              <w:rPr>
                <w:rFonts w:ascii="Calibri" w:eastAsia="Times New Roman" w:hAnsi="Calibri" w:cs="Calibri"/>
                <w:sz w:val="18"/>
                <w:szCs w:val="22"/>
                <w:lang w:val="en-US"/>
              </w:rPr>
            </w:pPr>
            <w:r w:rsidRPr="00227936">
              <w:rPr>
                <w:rFonts w:ascii="Calibri" w:eastAsia="Times New Roman" w:hAnsi="Calibri" w:cs="Calibri"/>
                <w:sz w:val="18"/>
                <w:szCs w:val="22"/>
              </w:rPr>
              <w:t>ΣχολήΘΕ</w:t>
            </w:r>
            <w:r w:rsidRPr="0052453B">
              <w:rPr>
                <w:rFonts w:ascii="Calibri" w:eastAsia="Times New Roman" w:hAnsi="Calibri" w:cs="Calibri"/>
                <w:sz w:val="18"/>
                <w:szCs w:val="22"/>
                <w:lang w:val="en-US"/>
              </w:rPr>
              <w:t xml:space="preserve">, </w:t>
            </w:r>
            <w:r w:rsidRPr="00227936">
              <w:rPr>
                <w:rFonts w:ascii="Calibri" w:eastAsia="Times New Roman" w:hAnsi="Calibri" w:cs="Calibri"/>
                <w:sz w:val="18"/>
                <w:szCs w:val="22"/>
              </w:rPr>
              <w:t>ΤομέαςΠληροφορικήςΕΑΠ</w:t>
            </w:r>
            <w:r w:rsidRPr="0052453B">
              <w:rPr>
                <w:rFonts w:ascii="Calibri" w:eastAsia="Times New Roman" w:hAnsi="Calibri" w:cs="Calibri"/>
                <w:sz w:val="18"/>
                <w:szCs w:val="22"/>
                <w:lang w:val="en-US"/>
              </w:rPr>
              <w:t xml:space="preserve">, (2017), «A Service-oriented Framework for the Specification, Deployment, Execution, Benchmarking, and Prediction of Performance of Scalable Privacy-Preserving Record Linkage Techniques» - </w:t>
            </w:r>
            <w:r w:rsidRPr="0052453B">
              <w:rPr>
                <w:rFonts w:ascii="Calibri" w:eastAsia="Times New Roman" w:hAnsi="Calibri" w:cs="Calibri"/>
                <w:b/>
                <w:sz w:val="18"/>
                <w:szCs w:val="22"/>
              </w:rPr>
              <w:t>συναφές</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6B35C1" w:rsidRDefault="006B35C1" w:rsidP="00F254BD">
            <w:pPr>
              <w:rPr>
                <w:rFonts w:ascii="Calibri" w:eastAsia="Times New Roman" w:hAnsi="Calibri" w:cs="Calibri"/>
                <w:sz w:val="18"/>
                <w:szCs w:val="22"/>
              </w:rPr>
            </w:pPr>
            <w:r>
              <w:rPr>
                <w:rFonts w:ascii="Calibri" w:eastAsia="Times New Roman" w:hAnsi="Calibri" w:cs="Calibri"/>
                <w:sz w:val="18"/>
                <w:szCs w:val="22"/>
              </w:rPr>
              <w:t xml:space="preserve">ΕΑΠ, </w:t>
            </w:r>
            <w:r w:rsidRPr="00227936">
              <w:rPr>
                <w:rFonts w:ascii="Calibri" w:eastAsia="Times New Roman" w:hAnsi="Calibri" w:cs="Calibri"/>
                <w:sz w:val="18"/>
                <w:szCs w:val="22"/>
              </w:rPr>
              <w:t>Επίβλεψη 16 διπλωματικών (8 ως 1ο μέλος, 8ο ως 2ο)</w:t>
            </w:r>
          </w:p>
          <w:p w:rsidR="006B35C1" w:rsidRPr="00227936" w:rsidRDefault="006B35C1" w:rsidP="00F254BD">
            <w:pPr>
              <w:rPr>
                <w:rFonts w:ascii="Calibri" w:eastAsia="Times New Roman" w:hAnsi="Calibri" w:cs="Calibri"/>
                <w:sz w:val="18"/>
                <w:szCs w:val="22"/>
              </w:rPr>
            </w:pP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 xml:space="preserve">Επαγγελματική εμπειρία: </w:t>
            </w:r>
            <w:r w:rsidRPr="006B35C1">
              <w:rPr>
                <w:rFonts w:ascii="Calibri" w:eastAsia="Times New Roman" w:hAnsi="Calibri" w:cs="Calibri"/>
                <w:bCs/>
                <w:sz w:val="18"/>
                <w:szCs w:val="22"/>
              </w:rPr>
              <w:br/>
              <w:t>16 έτη , 7 μήνες</w:t>
            </w: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(03/2003 – σήμερα)</w:t>
            </w: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Μηχανικός Λογισμικού, Metropolis SA</w:t>
            </w: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Μηχανικός Λογισμικού, Τοπικη αυτοδιοίκηση, ΤΠΕ, Δήμος Θέρμης</w:t>
            </w:r>
            <w:r w:rsidRPr="006B35C1">
              <w:rPr>
                <w:rFonts w:ascii="Calibri" w:eastAsia="Times New Roman" w:hAnsi="Calibri" w:cs="Calibri"/>
                <w:bCs/>
                <w:sz w:val="18"/>
                <w:szCs w:val="22"/>
              </w:rPr>
              <w:br/>
            </w:r>
            <w:r w:rsidRPr="00227936">
              <w:rPr>
                <w:rFonts w:ascii="Calibri" w:eastAsia="Times New Roman" w:hAnsi="Calibri" w:cs="Calibri"/>
                <w:bCs/>
                <w:sz w:val="18"/>
                <w:szCs w:val="22"/>
              </w:rPr>
              <w:t xml:space="preserve">Ερευνητική εμπειρία: </w:t>
            </w:r>
            <w:r w:rsidRPr="006B35C1">
              <w:rPr>
                <w:rFonts w:ascii="Calibri" w:eastAsia="Times New Roman" w:hAnsi="Calibri" w:cs="Calibri"/>
                <w:bCs/>
                <w:sz w:val="18"/>
                <w:szCs w:val="22"/>
              </w:rPr>
              <w:br/>
              <w:t xml:space="preserve">4 έτη, 9 μήνες </w:t>
            </w: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Postdoc, ΕΑΠ</w:t>
            </w:r>
            <w:r w:rsidRPr="006B35C1">
              <w:rPr>
                <w:rFonts w:ascii="Calibri" w:eastAsia="Times New Roman" w:hAnsi="Calibri" w:cs="Calibri"/>
                <w:bCs/>
                <w:sz w:val="18"/>
                <w:szCs w:val="22"/>
              </w:rPr>
              <w:br/>
              <w:t>UoYork, ΠΑΜΑΚ</w:t>
            </w:r>
          </w:p>
          <w:p w:rsidR="006B35C1" w:rsidRPr="006B35C1" w:rsidRDefault="006B35C1" w:rsidP="00F254BD">
            <w:pPr>
              <w:rPr>
                <w:rFonts w:ascii="Calibri" w:eastAsia="Times New Roman" w:hAnsi="Calibri" w:cs="Calibri"/>
                <w:bCs/>
                <w:sz w:val="18"/>
                <w:szCs w:val="22"/>
              </w:rPr>
            </w:pP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Συνολική (μη-επικαλυπτόμενη) εμπειρία: 18 έτη 4 μήνες</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6B35C1">
            <w:pPr>
              <w:rPr>
                <w:rFonts w:ascii="Calibri" w:eastAsia="Times New Roman" w:hAnsi="Calibri" w:cs="Calibri"/>
                <w:bCs/>
                <w:sz w:val="18"/>
                <w:szCs w:val="22"/>
              </w:rPr>
            </w:pPr>
            <w:r w:rsidRPr="00227936">
              <w:rPr>
                <w:rFonts w:ascii="Calibri" w:eastAsia="Times New Roman" w:hAnsi="Calibri" w:cs="Calibri"/>
                <w:bCs/>
                <w:sz w:val="18"/>
                <w:szCs w:val="22"/>
              </w:rPr>
              <w:t>Μεταπτυχιακό Δίπλωμα</w:t>
            </w:r>
            <w:r w:rsidRPr="006B35C1">
              <w:rPr>
                <w:rFonts w:ascii="Calibri" w:eastAsia="Times New Roman" w:hAnsi="Calibri" w:cs="Calibri"/>
                <w:bCs/>
                <w:sz w:val="18"/>
                <w:szCs w:val="22"/>
              </w:rPr>
              <w:t xml:space="preserve"> στη Μηχανική Λογισμικού, University of York (UK) 2001</w:t>
            </w:r>
            <w:r w:rsidR="00F254BD">
              <w:rPr>
                <w:rFonts w:ascii="Calibri" w:eastAsia="Times New Roman" w:hAnsi="Calibri" w:cs="Calibri"/>
                <w:bCs/>
                <w:sz w:val="18"/>
                <w:szCs w:val="22"/>
              </w:rPr>
              <w:t xml:space="preserve"> - </w:t>
            </w:r>
            <w:r w:rsidR="00F254BD">
              <w:rPr>
                <w:rFonts w:ascii="Calibri" w:eastAsia="Times New Roman" w:hAnsi="Calibri" w:cs="Calibri"/>
                <w:b/>
                <w:bCs/>
                <w:sz w:val="18"/>
                <w:szCs w:val="22"/>
              </w:rPr>
              <w:t>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7 journal</w:t>
            </w:r>
            <w:r w:rsidRPr="00227936">
              <w:rPr>
                <w:rFonts w:ascii="Calibri" w:eastAsia="Times New Roman" w:hAnsi="Calibri" w:cs="Calibri"/>
                <w:sz w:val="18"/>
                <w:szCs w:val="22"/>
              </w:rPr>
              <w:br/>
              <w:t>10 conference</w:t>
            </w:r>
            <w:r w:rsidRPr="00227936">
              <w:rPr>
                <w:rFonts w:ascii="Calibri" w:eastAsia="Times New Roman" w:hAnsi="Calibri" w:cs="Calibri"/>
                <w:sz w:val="18"/>
                <w:szCs w:val="22"/>
              </w:rPr>
              <w:br/>
              <w:t>1 bookchapter</w:t>
            </w:r>
          </w:p>
        </w:tc>
      </w:tr>
      <w:tr w:rsidR="006B35C1" w:rsidRPr="00EC1316" w:rsidTr="0052453B">
        <w:trPr>
          <w:trHeight w:val="2400"/>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ΚΑΤΣΟΥΚΗΣ</w:t>
            </w:r>
          </w:p>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ΗΛΙΑΣ</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Ηλεκτρολόγων Μηχανικών και Μηχανικών Η/Υ</w:t>
            </w:r>
            <w:r w:rsidRPr="006B35C1">
              <w:rPr>
                <w:rFonts w:ascii="Calibri" w:eastAsia="Times New Roman" w:hAnsi="Calibri" w:cs="Calibri"/>
                <w:bCs/>
                <w:sz w:val="18"/>
                <w:szCs w:val="22"/>
              </w:rPr>
              <w:t xml:space="preserve">, ΑΠΘ, 2013 - </w:t>
            </w:r>
            <w:r w:rsidRPr="0052453B">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[μη-αυτοδύναμη διδασκαλία και διδασκαλία σε μη-πανεπιστημιακό επίπεδο]</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Επαγγελματική: 1 έτος 10 μήνες</w:t>
            </w: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Μηχανικός Λογισμικού, Kenotom</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 xml:space="preserve">Υπ. Διδάκτορας, Τμήμα Ηλεκτρολόγων Μηχανικών και Μηχανικών Υπολογιστών ΑΠΘ, "Συνεργατικός Έλεγχος Προδιαγεγραμμένης Επίδοσης" - </w:t>
            </w:r>
            <w:r w:rsidRPr="0052453B">
              <w:rPr>
                <w:rFonts w:ascii="Calibri" w:eastAsia="Times New Roman" w:hAnsi="Calibri" w:cs="Calibri"/>
                <w:b/>
                <w:bCs/>
                <w:sz w:val="18"/>
                <w:szCs w:val="22"/>
              </w:rPr>
              <w:t>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3 journal</w:t>
            </w:r>
            <w:r w:rsidRPr="00227936">
              <w:rPr>
                <w:rFonts w:ascii="Calibri" w:eastAsia="Times New Roman" w:hAnsi="Calibri" w:cs="Calibri"/>
                <w:sz w:val="18"/>
                <w:szCs w:val="22"/>
              </w:rPr>
              <w:br/>
              <w:t>2 conference</w:t>
            </w:r>
          </w:p>
        </w:tc>
      </w:tr>
      <w:tr w:rsidR="006B35C1" w:rsidRPr="00EC1316" w:rsidTr="0052453B">
        <w:trPr>
          <w:trHeight w:val="2400"/>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ΣΤΕΦΑΝΙΔΗΣ ΒΑΣΙΛΕΙΟΣ</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Εφαρμοσμένη Πληροφορική</w:t>
            </w:r>
            <w:r w:rsidRPr="006B35C1">
              <w:rPr>
                <w:rFonts w:ascii="Calibri" w:eastAsia="Times New Roman" w:hAnsi="Calibri" w:cs="Calibri"/>
                <w:bCs/>
                <w:sz w:val="18"/>
                <w:szCs w:val="22"/>
              </w:rPr>
              <w:t>, ΠΑΜΑΚ (2001)</w:t>
            </w:r>
            <w:r w:rsidRPr="006B35C1">
              <w:rPr>
                <w:rFonts w:ascii="Calibri" w:eastAsia="Times New Roman" w:hAnsi="Calibri" w:cs="Calibri"/>
                <w:bCs/>
                <w:sz w:val="18"/>
                <w:szCs w:val="22"/>
              </w:rPr>
              <w:br/>
            </w:r>
            <w:r w:rsidRPr="00227936">
              <w:rPr>
                <w:rFonts w:ascii="Calibri" w:eastAsia="Times New Roman" w:hAnsi="Calibri" w:cs="Calibri"/>
                <w:bCs/>
                <w:sz w:val="18"/>
                <w:szCs w:val="22"/>
              </w:rPr>
              <w:t>Φυσική,</w:t>
            </w:r>
            <w:r w:rsidRPr="006B35C1">
              <w:rPr>
                <w:rFonts w:ascii="Calibri" w:eastAsia="Times New Roman" w:hAnsi="Calibri" w:cs="Calibri"/>
                <w:bCs/>
                <w:sz w:val="18"/>
                <w:szCs w:val="22"/>
              </w:rPr>
              <w:t xml:space="preserve">Πανεπ. Ιωαννίνων  - </w:t>
            </w:r>
            <w:r w:rsidRPr="0052453B">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Τμήμα Ιατρικής, Πανεπ. Ιωαννίνων</w:t>
            </w:r>
            <w:r>
              <w:rPr>
                <w:rFonts w:ascii="Calibri" w:eastAsia="Times New Roman" w:hAnsi="Calibri" w:cs="Calibri"/>
                <w:sz w:val="18"/>
                <w:szCs w:val="22"/>
              </w:rPr>
              <w:t xml:space="preserve"> (2017)</w:t>
            </w:r>
            <w:r w:rsidRPr="00227936">
              <w:rPr>
                <w:rFonts w:ascii="Calibri" w:eastAsia="Times New Roman" w:hAnsi="Calibri" w:cs="Calibri"/>
                <w:sz w:val="18"/>
                <w:szCs w:val="22"/>
              </w:rPr>
              <w:t xml:space="preserve">,  Ιατρική Πληροφορική, "Ψηφιακή ανάλυση ΗΕΓ, Εφαρμογές στην Εκπαίδευση" - </w:t>
            </w:r>
            <w:r w:rsidRPr="0052453B">
              <w:rPr>
                <w:rFonts w:ascii="Calibri" w:eastAsia="Times New Roman" w:hAnsi="Calibri" w:cs="Calibri"/>
                <w:b/>
                <w:sz w:val="18"/>
                <w:szCs w:val="22"/>
              </w:rPr>
              <w:t>συναφές</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6B35C1" w:rsidRDefault="006B35C1" w:rsidP="00F254BD">
            <w:pPr>
              <w:rPr>
                <w:rFonts w:ascii="Calibri" w:eastAsia="Times New Roman" w:hAnsi="Calibri" w:cs="Calibri"/>
                <w:sz w:val="18"/>
                <w:szCs w:val="22"/>
              </w:rPr>
            </w:pPr>
            <w:r>
              <w:rPr>
                <w:rFonts w:ascii="Calibri" w:eastAsia="Times New Roman" w:hAnsi="Calibri" w:cs="Calibri"/>
                <w:sz w:val="18"/>
                <w:szCs w:val="22"/>
              </w:rPr>
              <w:t>1 ακαδ. Εξάμηνο (</w:t>
            </w:r>
            <w:r w:rsidRPr="00227936">
              <w:rPr>
                <w:rFonts w:ascii="Calibri" w:eastAsia="Times New Roman" w:hAnsi="Calibri" w:cs="Calibri"/>
                <w:sz w:val="18"/>
                <w:szCs w:val="22"/>
              </w:rPr>
              <w:t>4,5 μήνες</w:t>
            </w:r>
            <w:r>
              <w:rPr>
                <w:rFonts w:ascii="Calibri" w:eastAsia="Times New Roman" w:hAnsi="Calibri" w:cs="Calibri"/>
                <w:sz w:val="18"/>
                <w:szCs w:val="22"/>
              </w:rPr>
              <w:t>)</w:t>
            </w:r>
            <w:r w:rsidRPr="00227936">
              <w:rPr>
                <w:rFonts w:ascii="Calibri" w:eastAsia="Times New Roman" w:hAnsi="Calibri" w:cs="Calibri"/>
                <w:sz w:val="18"/>
                <w:szCs w:val="22"/>
              </w:rPr>
              <w:t>: Αποκτ. Ακαδ. Εμπειρία, Τμήμα Αισθητικής, ΑΤΕΙΘ, στο αντικείμενο Πληροφορική</w:t>
            </w:r>
          </w:p>
          <w:p w:rsidR="006B35C1" w:rsidRDefault="006B35C1" w:rsidP="00F254BD">
            <w:pPr>
              <w:rPr>
                <w:rFonts w:ascii="Calibri" w:eastAsia="Times New Roman" w:hAnsi="Calibri" w:cs="Calibri"/>
                <w:sz w:val="18"/>
                <w:szCs w:val="22"/>
              </w:rPr>
            </w:pPr>
          </w:p>
          <w:p w:rsidR="006B35C1" w:rsidRPr="00227936" w:rsidRDefault="006B35C1" w:rsidP="00F254BD">
            <w:pPr>
              <w:rPr>
                <w:rFonts w:ascii="Calibri" w:eastAsia="Times New Roman" w:hAnsi="Calibri" w:cs="Calibri"/>
                <w:sz w:val="18"/>
                <w:szCs w:val="22"/>
              </w:rPr>
            </w:pP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Επαγγελματική Εμπειρία: 16 έτη</w:t>
            </w:r>
            <w:r>
              <w:rPr>
                <w:rFonts w:ascii="Calibri" w:eastAsia="Times New Roman" w:hAnsi="Calibri" w:cs="Calibri"/>
                <w:bCs/>
                <w:sz w:val="18"/>
                <w:szCs w:val="22"/>
              </w:rPr>
              <w:t xml:space="preserve"> 5 μήνες</w:t>
            </w:r>
            <w:r>
              <w:rPr>
                <w:rFonts w:ascii="Calibri" w:eastAsia="Times New Roman" w:hAnsi="Calibri" w:cs="Calibri"/>
                <w:bCs/>
                <w:sz w:val="18"/>
                <w:szCs w:val="22"/>
              </w:rPr>
              <w:br/>
            </w:r>
            <w:r w:rsidRPr="00227936">
              <w:rPr>
                <w:rFonts w:ascii="Calibri" w:eastAsia="Times New Roman" w:hAnsi="Calibri" w:cs="Calibri"/>
                <w:bCs/>
                <w:sz w:val="18"/>
                <w:szCs w:val="22"/>
              </w:rPr>
              <w:t>Καθηγητής</w:t>
            </w:r>
            <w:r>
              <w:rPr>
                <w:rFonts w:ascii="Calibri" w:eastAsia="Times New Roman" w:hAnsi="Calibri" w:cs="Calibri"/>
                <w:bCs/>
                <w:sz w:val="18"/>
                <w:szCs w:val="22"/>
              </w:rPr>
              <w:t xml:space="preserve"> Πληροφορικής στη Δευτεροβάθμια</w:t>
            </w:r>
            <w:r w:rsidRPr="006B35C1">
              <w:rPr>
                <w:rFonts w:ascii="Calibri" w:eastAsia="Times New Roman" w:hAnsi="Calibri" w:cs="Calibri"/>
                <w:bCs/>
                <w:sz w:val="18"/>
                <w:szCs w:val="22"/>
              </w:rPr>
              <w:t>E</w:t>
            </w:r>
            <w:r>
              <w:rPr>
                <w:rFonts w:ascii="Calibri" w:eastAsia="Times New Roman" w:hAnsi="Calibri" w:cs="Calibri"/>
                <w:bCs/>
                <w:sz w:val="18"/>
                <w:szCs w:val="22"/>
              </w:rPr>
              <w:t>κπ.</w:t>
            </w:r>
          </w:p>
          <w:p w:rsidR="006B35C1" w:rsidRP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Ερευνητική εμπειρία:</w:t>
            </w:r>
            <w:r w:rsidRPr="006B35C1">
              <w:rPr>
                <w:rFonts w:ascii="Calibri" w:eastAsia="Times New Roman" w:hAnsi="Calibri" w:cs="Calibri"/>
                <w:bCs/>
                <w:sz w:val="18"/>
                <w:szCs w:val="22"/>
              </w:rPr>
              <w:t xml:space="preserve"> 7 έτη 2 μήνες χρόνια ΕΛΚΕ ΠΑΜΑΚ &amp; ΙΤΥΕ Διόφαντος</w:t>
            </w:r>
          </w:p>
          <w:p w:rsidR="006B35C1" w:rsidRPr="006B35C1" w:rsidRDefault="006B35C1" w:rsidP="00F254BD">
            <w:pPr>
              <w:rPr>
                <w:rFonts w:ascii="Calibri" w:eastAsia="Times New Roman" w:hAnsi="Calibri" w:cs="Calibri"/>
                <w:bCs/>
                <w:sz w:val="18"/>
                <w:szCs w:val="22"/>
              </w:rPr>
            </w:pPr>
          </w:p>
          <w:p w:rsidR="006B35C1" w:rsidRPr="006B35C1" w:rsidRDefault="006B35C1" w:rsidP="00F254BD">
            <w:pPr>
              <w:rPr>
                <w:rFonts w:ascii="Calibri" w:eastAsia="Times New Roman" w:hAnsi="Calibri" w:cs="Calibri"/>
                <w:bCs/>
                <w:sz w:val="18"/>
                <w:szCs w:val="22"/>
              </w:rPr>
            </w:pPr>
            <w:r w:rsidRPr="006B35C1">
              <w:rPr>
                <w:rFonts w:ascii="Calibri" w:eastAsia="Times New Roman" w:hAnsi="Calibri" w:cs="Calibri"/>
                <w:bCs/>
                <w:sz w:val="18"/>
                <w:szCs w:val="22"/>
              </w:rPr>
              <w:t>Συνολική (μη-επικαλυπτόμενη) εμπειρία: 18 έτη 7 μήνες</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6B35C1" w:rsidRPr="006B35C1" w:rsidRDefault="006B35C1" w:rsidP="00F254BD">
            <w:pPr>
              <w:rPr>
                <w:rFonts w:ascii="Calibri" w:eastAsia="Times New Roman" w:hAnsi="Calibri" w:cs="Calibri"/>
                <w:bCs/>
                <w:sz w:val="18"/>
                <w:szCs w:val="22"/>
              </w:rPr>
            </w:pPr>
            <w:r w:rsidRPr="00227936">
              <w:rPr>
                <w:rFonts w:ascii="Calibri" w:eastAsia="Times New Roman" w:hAnsi="Calibri" w:cs="Calibri"/>
                <w:bCs/>
                <w:sz w:val="18"/>
                <w:szCs w:val="22"/>
              </w:rPr>
              <w:t>Μεταπτυχιακό,</w:t>
            </w:r>
            <w:r w:rsidRPr="006B35C1">
              <w:rPr>
                <w:rFonts w:ascii="Calibri" w:eastAsia="Times New Roman" w:hAnsi="Calibri" w:cs="Calibri"/>
                <w:bCs/>
                <w:sz w:val="18"/>
                <w:szCs w:val="22"/>
              </w:rPr>
              <w:t xml:space="preserve"> Πληροφοριακά Συστήματα, ΕΑΠ - </w:t>
            </w:r>
            <w:r w:rsidRPr="0052453B">
              <w:rPr>
                <w:rFonts w:ascii="Calibri" w:eastAsia="Times New Roman" w:hAnsi="Calibri" w:cs="Calibri"/>
                <w:b/>
                <w:bCs/>
                <w:sz w:val="18"/>
                <w:szCs w:val="22"/>
              </w:rPr>
              <w:t>συναφές</w:t>
            </w:r>
            <w:r w:rsidRPr="006B35C1">
              <w:rPr>
                <w:rFonts w:ascii="Calibri" w:eastAsia="Times New Roman" w:hAnsi="Calibri" w:cs="Calibri"/>
                <w:bCs/>
                <w:sz w:val="18"/>
                <w:szCs w:val="22"/>
              </w:rPr>
              <w:br/>
            </w:r>
            <w:r w:rsidRPr="00227936">
              <w:rPr>
                <w:rFonts w:ascii="Calibri" w:eastAsia="Times New Roman" w:hAnsi="Calibri" w:cs="Calibri"/>
                <w:bCs/>
                <w:sz w:val="18"/>
                <w:szCs w:val="22"/>
              </w:rPr>
              <w:t>Μεταπτυχιακό,</w:t>
            </w:r>
            <w:r w:rsidRPr="006B35C1">
              <w:rPr>
                <w:rFonts w:ascii="Calibri" w:eastAsia="Times New Roman" w:hAnsi="Calibri" w:cs="Calibri"/>
                <w:bCs/>
                <w:sz w:val="18"/>
                <w:szCs w:val="22"/>
              </w:rPr>
              <w:t xml:space="preserve"> Ιατρική Πληροφορική, ΑΠΘ - </w:t>
            </w:r>
            <w:r w:rsidRPr="0052453B">
              <w:rPr>
                <w:rFonts w:ascii="Calibri" w:eastAsia="Times New Roman" w:hAnsi="Calibri" w:cs="Calibri"/>
                <w:b/>
                <w:bCs/>
                <w:sz w:val="18"/>
                <w:szCs w:val="22"/>
              </w:rPr>
              <w:t>συναφές</w:t>
            </w:r>
            <w:r w:rsidRPr="006B35C1">
              <w:rPr>
                <w:rFonts w:ascii="Calibri" w:eastAsia="Times New Roman" w:hAnsi="Calibri" w:cs="Calibri"/>
                <w:bCs/>
                <w:sz w:val="18"/>
                <w:szCs w:val="22"/>
              </w:rPr>
              <w:br/>
            </w:r>
            <w:r w:rsidRPr="00227936">
              <w:rPr>
                <w:rFonts w:ascii="Calibri" w:eastAsia="Times New Roman" w:hAnsi="Calibri" w:cs="Calibri"/>
                <w:bCs/>
                <w:sz w:val="18"/>
                <w:szCs w:val="22"/>
              </w:rPr>
              <w:t>Μεταπτυχιακό,</w:t>
            </w:r>
            <w:r w:rsidRPr="006B35C1">
              <w:rPr>
                <w:rFonts w:ascii="Calibri" w:eastAsia="Times New Roman" w:hAnsi="Calibri" w:cs="Calibri"/>
                <w:bCs/>
                <w:sz w:val="18"/>
                <w:szCs w:val="22"/>
              </w:rPr>
              <w:t xml:space="preserve"> Επιστήμες Εκπαίδευσης και δια βίου μάθησης, ΠΑΜΑΚ – </w:t>
            </w:r>
            <w:r w:rsidRPr="0052453B">
              <w:rPr>
                <w:rFonts w:ascii="Calibri" w:eastAsia="Times New Roman" w:hAnsi="Calibri" w:cs="Calibri"/>
                <w:b/>
                <w:bCs/>
                <w:sz w:val="18"/>
                <w:szCs w:val="22"/>
              </w:rPr>
              <w:t>μη 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10 journal</w:t>
            </w:r>
            <w:r w:rsidRPr="00227936">
              <w:rPr>
                <w:rFonts w:ascii="Calibri" w:eastAsia="Times New Roman" w:hAnsi="Calibri" w:cs="Calibri"/>
                <w:sz w:val="18"/>
                <w:szCs w:val="22"/>
              </w:rPr>
              <w:br/>
              <w:t>40 conference</w:t>
            </w:r>
            <w:r w:rsidRPr="00227936">
              <w:rPr>
                <w:rFonts w:ascii="Calibri" w:eastAsia="Times New Roman" w:hAnsi="Calibri" w:cs="Calibri"/>
                <w:sz w:val="18"/>
                <w:szCs w:val="22"/>
              </w:rPr>
              <w:br/>
              <w:t>4 bookchapters</w:t>
            </w:r>
          </w:p>
        </w:tc>
      </w:tr>
    </w:tbl>
    <w:p w:rsidR="00F13F08" w:rsidRDefault="00F13F08">
      <w:pPr>
        <w:rPr>
          <w:rFonts w:ascii="Calibri" w:eastAsia="Calibri" w:hAnsi="Calibri" w:cs="Calibri"/>
          <w:bCs/>
          <w:sz w:val="21"/>
          <w:szCs w:val="21"/>
          <w:u w:val="single"/>
        </w:rPr>
      </w:pPr>
    </w:p>
    <w:p w:rsidR="00101B67" w:rsidRDefault="00101B67">
      <w:pPr>
        <w:rPr>
          <w:rFonts w:ascii="Calibri" w:eastAsia="Calibri" w:hAnsi="Calibri" w:cs="Calibri"/>
          <w:bCs/>
          <w:sz w:val="21"/>
          <w:szCs w:val="21"/>
          <w:u w:val="single"/>
        </w:rPr>
      </w:pPr>
    </w:p>
    <w:tbl>
      <w:tblPr>
        <w:tblW w:w="5000" w:type="pct"/>
        <w:tblLook w:val="04A0"/>
      </w:tblPr>
      <w:tblGrid>
        <w:gridCol w:w="1088"/>
        <w:gridCol w:w="7393"/>
        <w:gridCol w:w="6304"/>
      </w:tblGrid>
      <w:tr w:rsidR="007F72F8" w:rsidRPr="00F87E7F" w:rsidTr="000B3E19">
        <w:trPr>
          <w:trHeight w:val="300"/>
        </w:trPr>
        <w:tc>
          <w:tcPr>
            <w:tcW w:w="368"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lastRenderedPageBreak/>
              <w:t>Α/Α</w:t>
            </w:r>
          </w:p>
        </w:tc>
        <w:tc>
          <w:tcPr>
            <w:tcW w:w="2500"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3</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ΔΙΑΤΡΟΦΙΚΗ ΑΞΙΟΛΟΓΗΣΗ - ΣΥΝΤΑΞΗ ΔΙΑΙΤΟΛΟΓΙΟΥ</w:t>
            </w:r>
          </w:p>
        </w:tc>
        <w:tc>
          <w:tcPr>
            <w:tcW w:w="2132" w:type="pct"/>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r w:rsidRPr="009875D0">
              <w:rPr>
                <w:rFonts w:asciiTheme="minorHAnsi" w:eastAsia="Times New Roman" w:hAnsiTheme="minorHAnsi" w:cstheme="minorHAnsi"/>
                <w:sz w:val="21"/>
                <w:szCs w:val="21"/>
              </w:rPr>
              <w:t>ΔΙΑΤΡΟΦΗ &amp; ΔΙΑΙΤΟΛΟΓΙΑ</w:t>
            </w:r>
          </w:p>
        </w:tc>
      </w:tr>
    </w:tbl>
    <w:p w:rsidR="007F72F8" w:rsidRDefault="007F72F8" w:rsidP="004E39EC">
      <w:pPr>
        <w:rPr>
          <w:rFonts w:asciiTheme="minorHAnsi" w:eastAsia="Times New Roman" w:hAnsiTheme="minorHAnsi" w:cstheme="minorHAnsi"/>
          <w:sz w:val="21"/>
          <w:szCs w:val="21"/>
          <w:u w:val="single"/>
        </w:rPr>
      </w:pPr>
    </w:p>
    <w:p w:rsidR="0087360A" w:rsidRPr="004E39EC" w:rsidRDefault="004E39EC" w:rsidP="0052453B">
      <w:pPr>
        <w:ind w:left="-142"/>
        <w:rPr>
          <w:rFonts w:asciiTheme="minorHAnsi" w:eastAsia="Times New Roman" w:hAnsiTheme="minorHAnsi" w:cstheme="minorHAnsi"/>
          <w:sz w:val="21"/>
          <w:szCs w:val="21"/>
        </w:rPr>
      </w:pPr>
      <w:r w:rsidRPr="004E39EC">
        <w:rPr>
          <w:rFonts w:asciiTheme="minorHAnsi" w:eastAsia="Times New Roman" w:hAnsiTheme="minorHAnsi" w:cstheme="minorHAnsi"/>
          <w:sz w:val="21"/>
          <w:szCs w:val="21"/>
        </w:rPr>
        <w:t>Δεν υπήρξαν υποψήφιοι</w:t>
      </w:r>
      <w:r w:rsidR="007F72F8">
        <w:rPr>
          <w:rFonts w:asciiTheme="minorHAnsi" w:eastAsia="Times New Roman" w:hAnsiTheme="minorHAnsi" w:cstheme="minorHAnsi"/>
          <w:sz w:val="21"/>
          <w:szCs w:val="21"/>
        </w:rPr>
        <w:t xml:space="preserve"> για το μάθημα</w:t>
      </w:r>
    </w:p>
    <w:p w:rsidR="004E39EC" w:rsidRDefault="004E39EC">
      <w:pPr>
        <w:spacing w:line="480" w:lineRule="exact"/>
        <w:rPr>
          <w:rFonts w:ascii="Calibri" w:eastAsia="Calibri" w:hAnsi="Calibri" w:cs="Calibri"/>
          <w:b/>
          <w:bCs/>
          <w:sz w:val="21"/>
          <w:szCs w:val="21"/>
        </w:rPr>
      </w:pPr>
    </w:p>
    <w:tbl>
      <w:tblPr>
        <w:tblW w:w="5000" w:type="pct"/>
        <w:tblLook w:val="04A0"/>
      </w:tblPr>
      <w:tblGrid>
        <w:gridCol w:w="1088"/>
        <w:gridCol w:w="7393"/>
        <w:gridCol w:w="6304"/>
      </w:tblGrid>
      <w:tr w:rsidR="007F72F8" w:rsidRPr="00F87E7F" w:rsidTr="000B3E19">
        <w:trPr>
          <w:trHeight w:val="300"/>
        </w:trPr>
        <w:tc>
          <w:tcPr>
            <w:tcW w:w="368"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500"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4</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ΔΙΑΤΡΟΦΙΚΗ ΑΓΩΓΗ - ΑΓΩΓΗ ΥΓΕΙΑΣ</w:t>
            </w:r>
          </w:p>
        </w:tc>
        <w:tc>
          <w:tcPr>
            <w:tcW w:w="2132" w:type="pct"/>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r w:rsidRPr="009875D0">
              <w:rPr>
                <w:rFonts w:asciiTheme="minorHAnsi" w:eastAsia="Times New Roman" w:hAnsiTheme="minorHAnsi" w:cstheme="minorHAnsi"/>
                <w:sz w:val="21"/>
                <w:szCs w:val="21"/>
              </w:rPr>
              <w:t>ΔΙΑΤΡΟΦΗ &amp; ΔΙΑΙΤΟΛΟΓΙΑ</w:t>
            </w:r>
          </w:p>
        </w:tc>
      </w:tr>
    </w:tbl>
    <w:p w:rsidR="007F72F8" w:rsidRDefault="007F72F8" w:rsidP="004E39EC">
      <w:pPr>
        <w:rPr>
          <w:rFonts w:asciiTheme="minorHAnsi" w:eastAsia="Times New Roman" w:hAnsiTheme="minorHAnsi" w:cstheme="minorHAnsi"/>
          <w:sz w:val="21"/>
          <w:szCs w:val="21"/>
          <w:u w:val="single"/>
        </w:rPr>
      </w:pPr>
    </w:p>
    <w:p w:rsidR="007F72F8" w:rsidRPr="004E39EC" w:rsidRDefault="007F72F8" w:rsidP="0052453B">
      <w:pPr>
        <w:ind w:left="-142"/>
        <w:rPr>
          <w:rFonts w:asciiTheme="minorHAnsi" w:eastAsia="Times New Roman" w:hAnsiTheme="minorHAnsi" w:cstheme="minorHAnsi"/>
          <w:sz w:val="21"/>
          <w:szCs w:val="21"/>
        </w:rPr>
      </w:pPr>
      <w:r w:rsidRPr="004E39EC">
        <w:rPr>
          <w:rFonts w:asciiTheme="minorHAnsi" w:eastAsia="Times New Roman" w:hAnsiTheme="minorHAnsi" w:cstheme="minorHAnsi"/>
          <w:sz w:val="21"/>
          <w:szCs w:val="21"/>
        </w:rPr>
        <w:t>Δεν υπήρξαν υποψήφιοι</w:t>
      </w:r>
      <w:r>
        <w:rPr>
          <w:rFonts w:asciiTheme="minorHAnsi" w:eastAsia="Times New Roman" w:hAnsiTheme="minorHAnsi" w:cstheme="minorHAnsi"/>
          <w:sz w:val="21"/>
          <w:szCs w:val="21"/>
        </w:rPr>
        <w:t xml:space="preserve"> για το μάθημα</w:t>
      </w:r>
    </w:p>
    <w:p w:rsidR="00E830FD" w:rsidRDefault="00E830FD">
      <w:pPr>
        <w:rPr>
          <w:rFonts w:ascii="Calibri" w:eastAsia="Calibri" w:hAnsi="Calibri" w:cs="Calibri"/>
          <w:b/>
          <w:bCs/>
          <w:sz w:val="21"/>
          <w:szCs w:val="21"/>
        </w:rPr>
      </w:pPr>
    </w:p>
    <w:p w:rsidR="006B3215" w:rsidRDefault="006B3215">
      <w:pPr>
        <w:rPr>
          <w:rFonts w:ascii="Calibri" w:eastAsia="Calibri" w:hAnsi="Calibri" w:cs="Calibri"/>
          <w:b/>
          <w:bCs/>
          <w:sz w:val="21"/>
          <w:szCs w:val="21"/>
        </w:rPr>
      </w:pPr>
    </w:p>
    <w:p w:rsidR="007F72F8" w:rsidRDefault="007F72F8">
      <w:pPr>
        <w:rPr>
          <w:rFonts w:ascii="Calibri" w:eastAsia="Calibri" w:hAnsi="Calibri" w:cs="Calibri"/>
          <w:bCs/>
          <w:i/>
          <w:szCs w:val="21"/>
        </w:rPr>
      </w:pPr>
      <w:r>
        <w:rPr>
          <w:b/>
          <w:i/>
        </w:rPr>
        <w:br w:type="page"/>
      </w:r>
    </w:p>
    <w:p w:rsidR="00E830FD" w:rsidRDefault="00E830FD" w:rsidP="000919E1">
      <w:pPr>
        <w:pStyle w:val="30"/>
        <w:shd w:val="clear" w:color="auto" w:fill="auto"/>
        <w:spacing w:after="198" w:line="210" w:lineRule="exact"/>
        <w:jc w:val="left"/>
        <w:rPr>
          <w:b w:val="0"/>
          <w:i/>
          <w:sz w:val="24"/>
        </w:rPr>
      </w:pPr>
      <w:r w:rsidRPr="007F72F8">
        <w:rPr>
          <w:b w:val="0"/>
          <w:i/>
          <w:sz w:val="24"/>
        </w:rPr>
        <w:lastRenderedPageBreak/>
        <w:t>Β.</w:t>
      </w:r>
      <w:r w:rsidR="00CC0243" w:rsidRPr="007F72F8">
        <w:rPr>
          <w:b w:val="0"/>
          <w:i/>
          <w:sz w:val="24"/>
        </w:rPr>
        <w:t>2</w:t>
      </w:r>
      <w:r w:rsidRPr="007F72F8">
        <w:rPr>
          <w:b w:val="0"/>
          <w:i/>
          <w:sz w:val="24"/>
        </w:rPr>
        <w:t xml:space="preserve">. </w:t>
      </w:r>
      <w:r w:rsidR="00CC0243" w:rsidRPr="007F72F8">
        <w:rPr>
          <w:b w:val="0"/>
          <w:i/>
          <w:sz w:val="24"/>
        </w:rPr>
        <w:t xml:space="preserve">Μαθήματα Προπτυχιακού Προγράμματος Σπουδών του πρώην Τμήματος Αισθητικής και Κοσμητολογίας </w:t>
      </w:r>
    </w:p>
    <w:p w:rsidR="009A0389" w:rsidRPr="007F72F8" w:rsidRDefault="009A0389">
      <w:pPr>
        <w:pStyle w:val="30"/>
        <w:shd w:val="clear" w:color="auto" w:fill="auto"/>
        <w:spacing w:after="198" w:line="276" w:lineRule="auto"/>
        <w:jc w:val="left"/>
        <w:rPr>
          <w:b w:val="0"/>
          <w:i/>
          <w:sz w:val="24"/>
        </w:rPr>
      </w:pPr>
      <w:r>
        <w:rPr>
          <w:b w:val="0"/>
          <w:bCs w:val="0"/>
        </w:rPr>
        <w:t xml:space="preserve">Η </w:t>
      </w:r>
      <w:r w:rsidR="00991D09">
        <w:rPr>
          <w:b w:val="0"/>
          <w:bCs w:val="0"/>
        </w:rPr>
        <w:t xml:space="preserve">επιτροπή </w:t>
      </w:r>
      <w:r w:rsidR="0093480E">
        <w:rPr>
          <w:b w:val="0"/>
          <w:bCs w:val="0"/>
        </w:rPr>
        <w:t>συντάσσει κοινό Πίνακα Προσόντων για τα</w:t>
      </w:r>
      <w:r>
        <w:rPr>
          <w:b w:val="0"/>
          <w:bCs w:val="0"/>
        </w:rPr>
        <w:t xml:space="preserve"> μαθήματα 1-12 του Πίνακα Α2 διότι έχουν υποβάλλει υποψηφιότητα οι ίδιοι 8 υποψήφιοι και τα κριτήρια αξιολόγησης ταυτίζονται</w:t>
      </w:r>
      <w:r w:rsidR="00991D09">
        <w:rPr>
          <w:b w:val="0"/>
          <w:bCs w:val="0"/>
        </w:rPr>
        <w:t>,</w:t>
      </w:r>
      <w:r>
        <w:rPr>
          <w:b w:val="0"/>
          <w:bCs w:val="0"/>
        </w:rPr>
        <w:t xml:space="preserve"> όπως περιγράφεται στην προκήρυξη των θέσεων. </w:t>
      </w:r>
    </w:p>
    <w:tbl>
      <w:tblPr>
        <w:tblW w:w="5000" w:type="pct"/>
        <w:tblLook w:val="04A0"/>
      </w:tblPr>
      <w:tblGrid>
        <w:gridCol w:w="1088"/>
        <w:gridCol w:w="7393"/>
        <w:gridCol w:w="6304"/>
      </w:tblGrid>
      <w:tr w:rsidR="007F72F8" w:rsidRPr="00F87E7F" w:rsidTr="000B3E19">
        <w:trPr>
          <w:trHeight w:val="300"/>
        </w:trPr>
        <w:tc>
          <w:tcPr>
            <w:tcW w:w="368"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500" w:type="pct"/>
            <w:shd w:val="clear" w:color="auto" w:fill="BFBFBF" w:themeFill="background1" w:themeFillShade="BF"/>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7F72F8" w:rsidRPr="00F87E7F" w:rsidRDefault="007F72F8"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ΠΡΟΣΩΠΟΥ Ι</w:t>
            </w:r>
          </w:p>
        </w:tc>
        <w:tc>
          <w:tcPr>
            <w:tcW w:w="2132" w:type="pct"/>
            <w:vMerge w:val="restart"/>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&amp; ΚΟΣΜΗΤΟΛΟΓΙΑ</w:t>
            </w: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2</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ΠΡΟΣΩΠΟΥ ΙΙ</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3</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ΠΡΟΣΩΠΟΥ ΙΙΙ</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4</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ΜΟΡΦΟΛΟΓΙΑ - ΙΔΙΟΜΟΡΦΙΕΣ ΠΡΟΣΩΠΟΥ</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5</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ΧΡΩΜΑ ΣΤΟ ΜΑΚΙΓΙΑΖ</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6</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ΣΩΜΑΤΟΣ Ι</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7</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ΜΑΚΙΓΙΑΖ ΦΩΤ-TV-ΚΙΝ</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8</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ΜΕΘΟΔΟΙ ΑΠΟΤΡΙΧΩΣΗΣ Ι</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9</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ΜΕΘΟΔΟΙ ΑΠΟΤΡΙΧΩΣΗΣ ΙΙ</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10</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ΜΕΘΟΔΟΙ ΑΠΟΤΡΙΧΩΣΗΣ ΙΙΙΙ</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11</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ΤΕΧΝΙΚΗ ΠΡΟΣΘΕΤΙΚΩΝ ΥΛΙΚΩΝ</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r w:rsidR="007F72F8" w:rsidRPr="00F87E7F" w:rsidTr="000B3E19">
        <w:trPr>
          <w:trHeight w:val="300"/>
        </w:trPr>
        <w:tc>
          <w:tcPr>
            <w:tcW w:w="368" w:type="pct"/>
            <w:vAlign w:val="center"/>
          </w:tcPr>
          <w:p w:rsidR="007F72F8" w:rsidRPr="00F87E7F" w:rsidRDefault="007F72F8"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12</w:t>
            </w:r>
          </w:p>
        </w:tc>
        <w:tc>
          <w:tcPr>
            <w:tcW w:w="2500" w:type="pct"/>
            <w:vAlign w:val="center"/>
          </w:tcPr>
          <w:p w:rsidR="007F72F8" w:rsidRPr="00F87E7F" w:rsidRDefault="007F72F8"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ΘΕΑΤΡΙΚΟ ΜΑΚΙΓΙΑΖ</w:t>
            </w:r>
          </w:p>
        </w:tc>
        <w:tc>
          <w:tcPr>
            <w:tcW w:w="2132" w:type="pct"/>
            <w:vMerge/>
            <w:shd w:val="clear" w:color="auto" w:fill="auto"/>
            <w:noWrap/>
            <w:vAlign w:val="center"/>
          </w:tcPr>
          <w:p w:rsidR="007F72F8" w:rsidRPr="00F87E7F" w:rsidRDefault="007F72F8" w:rsidP="00C8178D">
            <w:pPr>
              <w:rPr>
                <w:rFonts w:asciiTheme="minorHAnsi" w:eastAsia="Times New Roman" w:hAnsiTheme="minorHAnsi" w:cstheme="minorHAnsi"/>
                <w:sz w:val="21"/>
                <w:szCs w:val="21"/>
              </w:rPr>
            </w:pPr>
          </w:p>
        </w:tc>
      </w:tr>
    </w:tbl>
    <w:p w:rsidR="007F72F8" w:rsidRDefault="007F72F8" w:rsidP="00C15F4B">
      <w:pPr>
        <w:pStyle w:val="30"/>
        <w:spacing w:after="360" w:line="210" w:lineRule="exact"/>
        <w:jc w:val="left"/>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1545"/>
        <w:gridCol w:w="1872"/>
        <w:gridCol w:w="2339"/>
        <w:gridCol w:w="2673"/>
        <w:gridCol w:w="2274"/>
        <w:gridCol w:w="2312"/>
      </w:tblGrid>
      <w:tr w:rsidR="00C86B86" w:rsidRPr="00C86B86" w:rsidTr="007F72F8">
        <w:trPr>
          <w:trHeight w:val="600"/>
        </w:trPr>
        <w:tc>
          <w:tcPr>
            <w:tcW w:w="601" w:type="pct"/>
            <w:shd w:val="clear" w:color="auto" w:fill="F2F2F2" w:themeFill="background1" w:themeFillShade="F2"/>
            <w:hideMark/>
          </w:tcPr>
          <w:p w:rsidR="00C86B86" w:rsidRPr="00C86B86" w:rsidRDefault="00C86B86" w:rsidP="00C86B86">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ΟΝΟΜΑΤΕΠΩΝΥΜΟ</w:t>
            </w:r>
          </w:p>
        </w:tc>
        <w:tc>
          <w:tcPr>
            <w:tcW w:w="510" w:type="pct"/>
            <w:shd w:val="clear" w:color="auto" w:fill="F2F2F2" w:themeFill="background1" w:themeFillShade="F2"/>
            <w:hideMark/>
          </w:tcPr>
          <w:p w:rsidR="00C86B86" w:rsidRPr="00C86B86" w:rsidRDefault="00C86B86" w:rsidP="00C86B86">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ΒΑΣΙΚΟ ΠΤΥΧΙΟ</w:t>
            </w:r>
          </w:p>
        </w:tc>
        <w:tc>
          <w:tcPr>
            <w:tcW w:w="635" w:type="pct"/>
            <w:shd w:val="clear" w:color="auto" w:fill="F2F2F2" w:themeFill="background1" w:themeFillShade="F2"/>
            <w:hideMark/>
          </w:tcPr>
          <w:p w:rsidR="00C86B86" w:rsidRPr="00C86B86" w:rsidRDefault="00C86B86" w:rsidP="00C86B86">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ΔΙΔΑΚΤΟΡΙΚΗ ΔΙΑΤΡΙΒΗ</w:t>
            </w:r>
          </w:p>
        </w:tc>
        <w:tc>
          <w:tcPr>
            <w:tcW w:w="793" w:type="pct"/>
            <w:shd w:val="clear" w:color="auto" w:fill="F2F2F2" w:themeFill="background1" w:themeFillShade="F2"/>
            <w:hideMark/>
          </w:tcPr>
          <w:p w:rsidR="00C86B86" w:rsidRPr="00C86B86" w:rsidRDefault="00C86B86" w:rsidP="00C86B86">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ΣΥΝΑΦΗΣ ΔΙΔΑΚΤΙΚΗ ΠΡΟΥΠΗΡΕΣΙΑ</w:t>
            </w:r>
          </w:p>
        </w:tc>
        <w:tc>
          <w:tcPr>
            <w:tcW w:w="906" w:type="pct"/>
            <w:shd w:val="clear" w:color="auto" w:fill="F2F2F2" w:themeFill="background1" w:themeFillShade="F2"/>
            <w:hideMark/>
          </w:tcPr>
          <w:p w:rsidR="00C86B86" w:rsidRPr="00C86B86" w:rsidRDefault="00C86B86" w:rsidP="00C86B86">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ΣΥΝΑΦΗΣ ΕΠΑΓΓΕΛΜΑΤΙΚΗ ΠΡΟΥΠΗΡΕΣΙΑ</w:t>
            </w:r>
          </w:p>
        </w:tc>
        <w:tc>
          <w:tcPr>
            <w:tcW w:w="771" w:type="pct"/>
            <w:shd w:val="clear" w:color="auto" w:fill="F2F2F2" w:themeFill="background1" w:themeFillShade="F2"/>
            <w:hideMark/>
          </w:tcPr>
          <w:p w:rsidR="00C86B86" w:rsidRPr="00C86B86" w:rsidRDefault="00C86B86" w:rsidP="00C86B86">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ΜΕΤΑΠΤΥΧΙΑΚΟΙ ΤΙΤΛΟΙ</w:t>
            </w:r>
          </w:p>
        </w:tc>
        <w:tc>
          <w:tcPr>
            <w:tcW w:w="785" w:type="pct"/>
            <w:shd w:val="clear" w:color="auto" w:fill="F2F2F2" w:themeFill="background1" w:themeFillShade="F2"/>
            <w:hideMark/>
          </w:tcPr>
          <w:p w:rsidR="00C86B86" w:rsidRPr="00C86B86" w:rsidRDefault="00C86B86" w:rsidP="00C86B86">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ΣΥΝΑΦΕΙΣ ΔΗΜΟΣΙΕΥΣΕΙΣ ΣΕ ΕΠΙΣΤΗΜΟΝΙΚΑ ΠΕΡΙΟΔΙΚΑ ΚΑΙ ΣΥΝΕΔΡΙΑ</w:t>
            </w:r>
          </w:p>
        </w:tc>
      </w:tr>
      <w:tr w:rsidR="00C86B86" w:rsidRPr="00C86B86" w:rsidTr="007F72F8">
        <w:trPr>
          <w:trHeight w:val="900"/>
        </w:trPr>
        <w:tc>
          <w:tcPr>
            <w:tcW w:w="601" w:type="pct"/>
            <w:shd w:val="clear" w:color="000000" w:fill="FFFFFF"/>
            <w:hideMark/>
          </w:tcPr>
          <w:p w:rsidR="00C86B86" w:rsidRPr="00227936" w:rsidRDefault="00C86B86" w:rsidP="00C86B86">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ΘΕΟΔΩΡΙΔΗΣ</w:t>
            </w:r>
            <w:r w:rsidRPr="00227936">
              <w:rPr>
                <w:rFonts w:ascii="Calibri" w:eastAsia="Times New Roman" w:hAnsi="Calibri" w:cs="Calibri"/>
                <w:color w:val="auto"/>
                <w:sz w:val="18"/>
                <w:szCs w:val="22"/>
              </w:rPr>
              <w:br/>
              <w:t>ΕΥΣΤΑΘΙΟΣ</w:t>
            </w:r>
          </w:p>
        </w:tc>
        <w:tc>
          <w:tcPr>
            <w:tcW w:w="510"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(1992)</w:t>
            </w:r>
            <w:r w:rsidR="00227936" w:rsidRPr="00227936">
              <w:rPr>
                <w:rFonts w:ascii="Calibri" w:eastAsia="Times New Roman" w:hAnsi="Calibri" w:cs="Calibri"/>
                <w:b/>
                <w:sz w:val="18"/>
                <w:szCs w:val="22"/>
              </w:rPr>
              <w:t>- συναφές</w:t>
            </w:r>
          </w:p>
        </w:tc>
        <w:tc>
          <w:tcPr>
            <w:tcW w:w="63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C86B86" w:rsidRPr="00227936" w:rsidRDefault="00C86B86" w:rsidP="00C86B86">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8 έτη</w:t>
            </w:r>
            <w:r w:rsidRPr="00227936">
              <w:rPr>
                <w:rFonts w:ascii="Calibri" w:eastAsia="Times New Roman" w:hAnsi="Calibri" w:cs="Calibri"/>
                <w:color w:val="auto"/>
                <w:sz w:val="18"/>
                <w:szCs w:val="22"/>
              </w:rPr>
              <w:t xml:space="preserve"> και 7 μήνες 21 ημέρες (6923 ώρες)</w:t>
            </w:r>
            <w:r w:rsidRPr="00227936">
              <w:rPr>
                <w:rFonts w:ascii="Calibri" w:eastAsia="Times New Roman" w:hAnsi="Calibri" w:cs="Calibri"/>
                <w:color w:val="auto"/>
                <w:sz w:val="18"/>
                <w:szCs w:val="22"/>
              </w:rPr>
              <w:br/>
              <w:t>ΕΡΓ. ΣΥΝΕΡΓ. ΕΛΛΙΠΗ Αισθητικής ΑΤΕΙΘ</w:t>
            </w:r>
          </w:p>
        </w:tc>
        <w:tc>
          <w:tcPr>
            <w:tcW w:w="906"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10 έτη και 6 μήνες (Αισθητική)</w:t>
            </w:r>
            <w:r w:rsidRPr="00227936">
              <w:rPr>
                <w:rFonts w:ascii="Calibri" w:eastAsia="Times New Roman" w:hAnsi="Calibri" w:cs="Calibri"/>
                <w:sz w:val="18"/>
                <w:szCs w:val="22"/>
              </w:rPr>
              <w:br/>
            </w:r>
            <w:r w:rsidRPr="00227936">
              <w:rPr>
                <w:rFonts w:ascii="Calibri" w:eastAsia="Times New Roman" w:hAnsi="Calibri" w:cs="Calibri"/>
                <w:bCs/>
                <w:sz w:val="18"/>
                <w:szCs w:val="22"/>
              </w:rPr>
              <w:t>Ερευνητική</w:t>
            </w:r>
            <w:r w:rsidRPr="00227936">
              <w:rPr>
                <w:rFonts w:ascii="Calibri" w:eastAsia="Times New Roman" w:hAnsi="Calibri" w:cs="Calibri"/>
                <w:sz w:val="18"/>
                <w:szCs w:val="22"/>
              </w:rPr>
              <w:t>:  1 έτος σε ερευνητικό ΑΤΕΙΘ</w:t>
            </w:r>
          </w:p>
        </w:tc>
        <w:tc>
          <w:tcPr>
            <w:tcW w:w="771" w:type="pct"/>
            <w:shd w:val="clear" w:color="auto" w:fill="auto"/>
            <w:hideMark/>
          </w:tcPr>
          <w:p w:rsidR="00C86B86" w:rsidRPr="00227936" w:rsidRDefault="00C86B86" w:rsidP="00100184">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w:t>
            </w:r>
            <w:r w:rsidRPr="00227936">
              <w:rPr>
                <w:rFonts w:ascii="Calibri" w:eastAsia="Times New Roman" w:hAnsi="Calibri" w:cs="Calibri"/>
                <w:sz w:val="18"/>
                <w:szCs w:val="22"/>
              </w:rPr>
              <w:t xml:space="preserve"> ειδίκευσης Εκπαίδευση Ενηλίκων, Ελληνικό Ανοιχτό Πανεπιστήμιο 2009 </w:t>
            </w:r>
            <w:r w:rsidR="00100184">
              <w:rPr>
                <w:rFonts w:ascii="Calibri" w:eastAsia="Times New Roman" w:hAnsi="Calibri" w:cs="Calibri"/>
                <w:sz w:val="18"/>
                <w:szCs w:val="22"/>
              </w:rPr>
              <w:t xml:space="preserve">- </w:t>
            </w:r>
            <w:r w:rsidR="00100184" w:rsidRPr="00991D09">
              <w:rPr>
                <w:rFonts w:ascii="Calibri" w:eastAsia="Times New Roman" w:hAnsi="Calibri" w:cs="Calibri"/>
                <w:b/>
                <w:sz w:val="18"/>
                <w:szCs w:val="22"/>
              </w:rPr>
              <w:t>μη συναφές</w:t>
            </w:r>
          </w:p>
        </w:tc>
        <w:tc>
          <w:tcPr>
            <w:tcW w:w="78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r>
      <w:tr w:rsidR="00C86B86" w:rsidRPr="00C86B86" w:rsidTr="007F72F8">
        <w:trPr>
          <w:trHeight w:val="1800"/>
        </w:trPr>
        <w:tc>
          <w:tcPr>
            <w:tcW w:w="601" w:type="pct"/>
            <w:shd w:val="clear" w:color="000000" w:fill="FFFFFF"/>
            <w:hideMark/>
          </w:tcPr>
          <w:p w:rsidR="00C86B86" w:rsidRPr="00227936" w:rsidRDefault="00C86B86" w:rsidP="00C86B86">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lastRenderedPageBreak/>
              <w:t>ΚΟΤΖΑΗΛΙΑ</w:t>
            </w:r>
            <w:r w:rsidRPr="00227936">
              <w:rPr>
                <w:rFonts w:ascii="Calibri" w:eastAsia="Times New Roman" w:hAnsi="Calibri" w:cs="Calibri"/>
                <w:color w:val="auto"/>
                <w:sz w:val="18"/>
                <w:szCs w:val="22"/>
              </w:rPr>
              <w:br/>
              <w:t>ΚΑΛΛΙΟΠΗ</w:t>
            </w:r>
          </w:p>
        </w:tc>
        <w:tc>
          <w:tcPr>
            <w:tcW w:w="510"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(2003)</w:t>
            </w:r>
            <w:r w:rsidR="00227936" w:rsidRPr="00227936">
              <w:rPr>
                <w:rFonts w:ascii="Calibri" w:eastAsia="Times New Roman" w:hAnsi="Calibri" w:cs="Calibri"/>
                <w:b/>
                <w:sz w:val="18"/>
                <w:szCs w:val="22"/>
              </w:rPr>
              <w:t>- συναφές</w:t>
            </w:r>
          </w:p>
        </w:tc>
        <w:tc>
          <w:tcPr>
            <w:tcW w:w="63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xml:space="preserve">ΤΕΦΑΑ, ΔΠΘ (2017) «Συγκριτική μελέτη διαφορετικών μεθόδων λιποδιάλυσης και αερόβιας άσκησης στη μείωση του σωματικού λίπους σε γυναίκες 25-50 ετών» – </w:t>
            </w:r>
            <w:r w:rsidRPr="00227936">
              <w:rPr>
                <w:rFonts w:ascii="Calibri" w:eastAsia="Times New Roman" w:hAnsi="Calibri" w:cs="Calibri"/>
                <w:b/>
                <w:bCs/>
                <w:sz w:val="18"/>
                <w:szCs w:val="22"/>
              </w:rPr>
              <w:t>συναφές</w:t>
            </w:r>
          </w:p>
        </w:tc>
        <w:tc>
          <w:tcPr>
            <w:tcW w:w="793" w:type="pct"/>
            <w:shd w:val="clear" w:color="auto" w:fill="auto"/>
            <w:hideMark/>
          </w:tcPr>
          <w:p w:rsidR="00C86B86" w:rsidRPr="00227936" w:rsidRDefault="00C86B86" w:rsidP="00C86B86">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5 έτη,</w:t>
            </w:r>
            <w:r w:rsidRPr="00227936">
              <w:rPr>
                <w:rFonts w:ascii="Calibri" w:eastAsia="Times New Roman" w:hAnsi="Calibri" w:cs="Calibri"/>
                <w:color w:val="auto"/>
                <w:sz w:val="18"/>
                <w:szCs w:val="22"/>
              </w:rPr>
              <w:t xml:space="preserve"> 3 μήνες, 23 ημέρες (4260 ώρες)</w:t>
            </w:r>
            <w:r w:rsidRPr="00227936">
              <w:rPr>
                <w:rFonts w:ascii="Calibri" w:eastAsia="Times New Roman" w:hAnsi="Calibri" w:cs="Calibri"/>
                <w:color w:val="auto"/>
                <w:sz w:val="18"/>
                <w:szCs w:val="22"/>
              </w:rPr>
              <w:br/>
              <w:t>ΕΡΓ ΣΥΝΕΡΓ. ΕΛΛΙΠΗ/ΠΛΗΡΗ Αισθητικής ΑΤΕΙΘ</w:t>
            </w:r>
          </w:p>
        </w:tc>
        <w:tc>
          <w:tcPr>
            <w:tcW w:w="906"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 xml:space="preserve">Επαγγελματική: </w:t>
            </w:r>
            <w:r w:rsidRPr="00227936">
              <w:rPr>
                <w:rFonts w:ascii="Calibri" w:eastAsia="Times New Roman" w:hAnsi="Calibri" w:cs="Calibri"/>
                <w:sz w:val="18"/>
                <w:szCs w:val="22"/>
              </w:rPr>
              <w:t>13,3 έτη (Αισθητική)</w:t>
            </w:r>
            <w:r w:rsidRPr="00227936">
              <w:rPr>
                <w:rFonts w:ascii="Calibri" w:eastAsia="Times New Roman" w:hAnsi="Calibri" w:cs="Calibri"/>
                <w:sz w:val="18"/>
                <w:szCs w:val="22"/>
              </w:rPr>
              <w:br/>
            </w:r>
            <w:r w:rsidRPr="00227936">
              <w:rPr>
                <w:rFonts w:ascii="Calibri" w:eastAsia="Times New Roman" w:hAnsi="Calibri" w:cs="Calibri"/>
                <w:bCs/>
                <w:sz w:val="18"/>
                <w:szCs w:val="22"/>
              </w:rPr>
              <w:t>Ερευνητική:</w:t>
            </w:r>
            <w:r w:rsidRPr="00227936">
              <w:rPr>
                <w:rFonts w:ascii="Calibri" w:eastAsia="Times New Roman" w:hAnsi="Calibri" w:cs="Calibri"/>
                <w:sz w:val="18"/>
                <w:szCs w:val="22"/>
              </w:rPr>
              <w:t xml:space="preserve"> 1 μήνας ΕΛΚΕ ΑΤΕΙΘ</w:t>
            </w:r>
          </w:p>
        </w:tc>
        <w:tc>
          <w:tcPr>
            <w:tcW w:w="771"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MSc,</w:t>
            </w:r>
            <w:r w:rsidRPr="00227936">
              <w:rPr>
                <w:rFonts w:ascii="Calibri" w:eastAsia="Times New Roman" w:hAnsi="Calibri" w:cs="Calibri"/>
                <w:sz w:val="18"/>
                <w:szCs w:val="22"/>
              </w:rPr>
              <w:t xml:space="preserve"> Διαχείριση περιβαλλοντικών επιπτώσεων στην υγεία, διατμηματικό Ιατρική Σχ. ΕΚΠΑ / Τμ. Αισθητικής ΤΕΙ Αθήνας, 2007 </w:t>
            </w:r>
            <w:r w:rsidR="00100184">
              <w:rPr>
                <w:rFonts w:ascii="Calibri" w:eastAsia="Times New Roman" w:hAnsi="Calibri" w:cs="Calibri"/>
                <w:sz w:val="18"/>
                <w:szCs w:val="22"/>
              </w:rPr>
              <w:t xml:space="preserve">- </w:t>
            </w:r>
            <w:r w:rsidR="00100184" w:rsidRPr="0093449C">
              <w:rPr>
                <w:rFonts w:ascii="Calibri" w:eastAsia="Times New Roman" w:hAnsi="Calibri" w:cs="Calibri"/>
                <w:b/>
                <w:sz w:val="18"/>
                <w:szCs w:val="22"/>
              </w:rPr>
              <w:t>μη συναφές</w:t>
            </w:r>
            <w:r w:rsidRPr="00227936">
              <w:rPr>
                <w:rFonts w:ascii="Calibri" w:eastAsia="Times New Roman" w:hAnsi="Calibri" w:cs="Calibri"/>
                <w:sz w:val="18"/>
                <w:szCs w:val="22"/>
              </w:rPr>
              <w:br/>
            </w:r>
          </w:p>
        </w:tc>
        <w:tc>
          <w:tcPr>
            <w:tcW w:w="78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1 σε Διεθνές Επ. Περιοδικό</w:t>
            </w:r>
            <w:r w:rsidRPr="00227936">
              <w:rPr>
                <w:rFonts w:ascii="Calibri" w:eastAsia="Times New Roman" w:hAnsi="Calibri" w:cs="Calibri"/>
                <w:sz w:val="18"/>
                <w:szCs w:val="22"/>
              </w:rPr>
              <w:br/>
              <w:t>5 σε Ελληνικά Επ. Περιοδικά</w:t>
            </w:r>
            <w:r w:rsidRPr="00227936">
              <w:rPr>
                <w:rFonts w:ascii="Calibri" w:eastAsia="Times New Roman" w:hAnsi="Calibri" w:cs="Calibri"/>
                <w:sz w:val="18"/>
                <w:szCs w:val="22"/>
              </w:rPr>
              <w:br/>
              <w:t>2 ανακ. σε Επ. Συνέδρια</w:t>
            </w:r>
          </w:p>
        </w:tc>
      </w:tr>
      <w:tr w:rsidR="00C86B86" w:rsidRPr="00C86B86" w:rsidTr="007F72F8">
        <w:trPr>
          <w:trHeight w:val="1800"/>
        </w:trPr>
        <w:tc>
          <w:tcPr>
            <w:tcW w:w="601" w:type="pct"/>
            <w:shd w:val="clear" w:color="000000" w:fill="FFFFFF"/>
            <w:hideMark/>
          </w:tcPr>
          <w:p w:rsidR="00C86B86" w:rsidRPr="00227936" w:rsidRDefault="00C86B86" w:rsidP="00C86B86">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ΜΕΓΑΚΛΗ</w:t>
            </w:r>
            <w:r w:rsidRPr="00227936">
              <w:rPr>
                <w:rFonts w:ascii="Calibri" w:eastAsia="Times New Roman" w:hAnsi="Calibri" w:cs="Calibri"/>
                <w:color w:val="auto"/>
                <w:sz w:val="18"/>
                <w:szCs w:val="22"/>
              </w:rPr>
              <w:br/>
              <w:t>ΘΕΟΓΝΩΣΙΑ</w:t>
            </w:r>
          </w:p>
        </w:tc>
        <w:tc>
          <w:tcPr>
            <w:tcW w:w="510"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(1990)</w:t>
            </w:r>
            <w:r w:rsidR="00227936" w:rsidRPr="00227936">
              <w:rPr>
                <w:rFonts w:ascii="Calibri" w:eastAsia="Times New Roman" w:hAnsi="Calibri" w:cs="Calibri"/>
                <w:b/>
                <w:sz w:val="18"/>
                <w:szCs w:val="22"/>
              </w:rPr>
              <w:t>- συναφές</w:t>
            </w:r>
          </w:p>
        </w:tc>
        <w:tc>
          <w:tcPr>
            <w:tcW w:w="635" w:type="pct"/>
            <w:shd w:val="clear" w:color="auto" w:fill="auto"/>
            <w:hideMark/>
          </w:tcPr>
          <w:p w:rsidR="00C86B86" w:rsidRDefault="00C86B86" w:rsidP="00C86B86">
            <w:pPr>
              <w:rPr>
                <w:rFonts w:ascii="Calibri" w:eastAsia="Times New Roman" w:hAnsi="Calibri" w:cs="Calibri"/>
                <w:bCs/>
                <w:sz w:val="18"/>
                <w:szCs w:val="22"/>
              </w:rPr>
            </w:pPr>
            <w:r w:rsidRPr="00227936">
              <w:rPr>
                <w:rFonts w:ascii="Calibri" w:eastAsia="Times New Roman" w:hAnsi="Calibri" w:cs="Calibri"/>
                <w:sz w:val="18"/>
                <w:szCs w:val="22"/>
              </w:rPr>
              <w:t xml:space="preserve">ΤΕΦΦΑ-ΣΕΡΡΩΝ-ΑΠΘ (2017), "Άσκηση, αυτοεκτίμηση και ποιότητα ζωής από πλευράς υγείας σε παχύσαρκα </w:t>
            </w:r>
            <w:r w:rsidR="00725D90" w:rsidRPr="00227936">
              <w:rPr>
                <w:rFonts w:ascii="Calibri" w:eastAsia="Times New Roman" w:hAnsi="Calibri" w:cs="Calibri"/>
                <w:sz w:val="18"/>
                <w:szCs w:val="22"/>
              </w:rPr>
              <w:t>άτομα</w:t>
            </w:r>
            <w:r w:rsidRPr="00227936">
              <w:rPr>
                <w:rFonts w:ascii="Calibri" w:eastAsia="Times New Roman" w:hAnsi="Calibri" w:cs="Calibri"/>
                <w:sz w:val="18"/>
                <w:szCs w:val="22"/>
              </w:rPr>
              <w:t xml:space="preserve">" - </w:t>
            </w:r>
            <w:r w:rsidRPr="00227936">
              <w:rPr>
                <w:rFonts w:ascii="Calibri" w:eastAsia="Times New Roman" w:hAnsi="Calibri" w:cs="Calibri"/>
                <w:b/>
                <w:bCs/>
                <w:sz w:val="18"/>
                <w:szCs w:val="22"/>
              </w:rPr>
              <w:t>συναφές</w:t>
            </w:r>
          </w:p>
          <w:p w:rsidR="00227936" w:rsidRPr="00227936" w:rsidRDefault="00227936" w:rsidP="00227936">
            <w:pPr>
              <w:jc w:val="center"/>
              <w:rPr>
                <w:rFonts w:ascii="Calibri" w:eastAsia="Times New Roman" w:hAnsi="Calibri" w:cs="Calibri"/>
                <w:sz w:val="18"/>
                <w:szCs w:val="22"/>
              </w:rPr>
            </w:pPr>
          </w:p>
        </w:tc>
        <w:tc>
          <w:tcPr>
            <w:tcW w:w="793" w:type="pct"/>
            <w:shd w:val="clear" w:color="auto" w:fill="auto"/>
            <w:hideMark/>
          </w:tcPr>
          <w:p w:rsidR="00C86B86" w:rsidRPr="00227936" w:rsidRDefault="00C86B86" w:rsidP="00C86B86">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8 έτη</w:t>
            </w:r>
            <w:r w:rsidRPr="00227936">
              <w:rPr>
                <w:rFonts w:ascii="Calibri" w:eastAsia="Times New Roman" w:hAnsi="Calibri" w:cs="Calibri"/>
                <w:color w:val="auto"/>
                <w:sz w:val="18"/>
                <w:szCs w:val="22"/>
              </w:rPr>
              <w:t>, 0 μήνες, 16 ημέρες (6992 ώρες)</w:t>
            </w:r>
            <w:r w:rsidRPr="00227936">
              <w:rPr>
                <w:rFonts w:ascii="Calibri" w:eastAsia="Times New Roman" w:hAnsi="Calibri" w:cs="Calibri"/>
                <w:color w:val="auto"/>
                <w:sz w:val="18"/>
                <w:szCs w:val="22"/>
              </w:rPr>
              <w:br/>
              <w:t>ΕΡΓΑΣΤΗ ΣΥΝΕΡΓ ΕΛΛΙΠΗ/ΠΛΗΡΗ,  ΕΠΙΣΤΗΜ ΣΥΝΕΡΓ ΠΛΗΡΗ Αισθητικής ΑΤΕΙΘ</w:t>
            </w:r>
            <w:r w:rsidRPr="00227936">
              <w:rPr>
                <w:rFonts w:ascii="Calibri" w:eastAsia="Times New Roman" w:hAnsi="Calibri" w:cs="Calibri"/>
                <w:color w:val="auto"/>
                <w:sz w:val="18"/>
                <w:szCs w:val="22"/>
              </w:rPr>
              <w:br/>
            </w:r>
            <w:r w:rsidRPr="00227936">
              <w:rPr>
                <w:rFonts w:ascii="Calibri" w:eastAsia="Times New Roman" w:hAnsi="Calibri" w:cs="Calibri"/>
                <w:bCs/>
                <w:color w:val="auto"/>
                <w:sz w:val="18"/>
                <w:szCs w:val="22"/>
              </w:rPr>
              <w:t>+ 2 εξάμηνα</w:t>
            </w:r>
            <w:r w:rsidRPr="00227936">
              <w:rPr>
                <w:rFonts w:ascii="Calibri" w:eastAsia="Times New Roman" w:hAnsi="Calibri" w:cs="Calibri"/>
                <w:color w:val="auto"/>
                <w:sz w:val="18"/>
                <w:szCs w:val="22"/>
              </w:rPr>
              <w:t xml:space="preserve"> ΑΚΑΔΗΜΑΙΚΟΣ ΥΠΟΤΡΟΦ. ΤΜΗΜ ΑΙΣΘΗΤΙΚΗΣ ΑΤΕΙΘ</w:t>
            </w:r>
          </w:p>
        </w:tc>
        <w:tc>
          <w:tcPr>
            <w:tcW w:w="906"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4,5 έτη (Αισθητική)</w:t>
            </w:r>
            <w:r w:rsidRPr="00227936">
              <w:rPr>
                <w:rFonts w:ascii="Calibri" w:eastAsia="Times New Roman" w:hAnsi="Calibri" w:cs="Calibri"/>
                <w:sz w:val="18"/>
                <w:szCs w:val="22"/>
              </w:rPr>
              <w:br/>
            </w:r>
            <w:r w:rsidRPr="00227936">
              <w:rPr>
                <w:rFonts w:ascii="Calibri" w:eastAsia="Times New Roman" w:hAnsi="Calibri" w:cs="Calibri"/>
                <w:bCs/>
                <w:sz w:val="18"/>
                <w:szCs w:val="22"/>
              </w:rPr>
              <w:t>Ερευνητική:</w:t>
            </w:r>
            <w:r w:rsidRPr="00227936">
              <w:rPr>
                <w:rFonts w:ascii="Calibri" w:eastAsia="Times New Roman" w:hAnsi="Calibri" w:cs="Calibri"/>
                <w:sz w:val="18"/>
                <w:szCs w:val="22"/>
              </w:rPr>
              <w:t xml:space="preserve"> 1,5 έτος ΕΛΚΕ ΑΤΕΙΘ</w:t>
            </w:r>
            <w:r w:rsidR="00941BB6" w:rsidRPr="00227936">
              <w:rPr>
                <w:rFonts w:ascii="Calibri" w:eastAsia="Times New Roman" w:hAnsi="Calibri" w:cs="Calibri"/>
                <w:sz w:val="18"/>
                <w:szCs w:val="22"/>
              </w:rPr>
              <w:t>.</w:t>
            </w:r>
          </w:p>
        </w:tc>
        <w:tc>
          <w:tcPr>
            <w:tcW w:w="771"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Μεταπτυχιακός Τίτλος Ειδίκευσης</w:t>
            </w:r>
            <w:r w:rsidRPr="00227936">
              <w:rPr>
                <w:rFonts w:ascii="Calibri" w:eastAsia="Times New Roman" w:hAnsi="Calibri" w:cs="Calibri"/>
                <w:sz w:val="18"/>
                <w:szCs w:val="22"/>
              </w:rPr>
              <w:t>,  ΚΙΝΗΣΙΟΛΟΓΙΑ, ΤΕΦΑΑ ΣΕΡΡΩΝ, ΑΠΘ (2008)</w:t>
            </w:r>
            <w:r w:rsidR="00100184">
              <w:rPr>
                <w:rFonts w:ascii="Calibri" w:eastAsia="Times New Roman" w:hAnsi="Calibri" w:cs="Calibri"/>
                <w:sz w:val="18"/>
                <w:szCs w:val="22"/>
              </w:rPr>
              <w:t xml:space="preserve">- </w:t>
            </w:r>
            <w:r w:rsidR="00100184" w:rsidRPr="0093449C">
              <w:rPr>
                <w:rFonts w:ascii="Calibri" w:eastAsia="Times New Roman" w:hAnsi="Calibri" w:cs="Calibri"/>
                <w:b/>
                <w:sz w:val="18"/>
                <w:szCs w:val="22"/>
              </w:rPr>
              <w:t>μη συναφές</w:t>
            </w:r>
          </w:p>
        </w:tc>
        <w:tc>
          <w:tcPr>
            <w:tcW w:w="78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2 σε Διεθνή Επ. Περιοδικά</w:t>
            </w:r>
            <w:r w:rsidRPr="00227936">
              <w:rPr>
                <w:rFonts w:ascii="Calibri" w:eastAsia="Times New Roman" w:hAnsi="Calibri" w:cs="Calibri"/>
                <w:sz w:val="18"/>
                <w:szCs w:val="22"/>
              </w:rPr>
              <w:br/>
              <w:t>10 ανακ. σε Επ. Συνέδρια</w:t>
            </w:r>
          </w:p>
        </w:tc>
      </w:tr>
      <w:tr w:rsidR="00C86B86" w:rsidRPr="00C86B86" w:rsidTr="007F72F8">
        <w:trPr>
          <w:trHeight w:val="900"/>
        </w:trPr>
        <w:tc>
          <w:tcPr>
            <w:tcW w:w="601" w:type="pct"/>
            <w:shd w:val="clear" w:color="000000" w:fill="FFFFFF"/>
            <w:hideMark/>
          </w:tcPr>
          <w:p w:rsidR="00C86B86" w:rsidRPr="00227936" w:rsidRDefault="00C86B86" w:rsidP="00C86B86">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ΜΟΝΟΥ</w:t>
            </w:r>
            <w:r w:rsidRPr="00227936">
              <w:rPr>
                <w:rFonts w:ascii="Calibri" w:eastAsia="Times New Roman" w:hAnsi="Calibri" w:cs="Calibri"/>
                <w:color w:val="auto"/>
                <w:sz w:val="18"/>
                <w:szCs w:val="22"/>
              </w:rPr>
              <w:br/>
              <w:t>ΘΕΟΔΟΥΛΑ</w:t>
            </w:r>
          </w:p>
        </w:tc>
        <w:tc>
          <w:tcPr>
            <w:tcW w:w="510"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(1984)</w:t>
            </w:r>
            <w:r w:rsidR="00227936" w:rsidRPr="00227936">
              <w:rPr>
                <w:rFonts w:ascii="Calibri" w:eastAsia="Times New Roman" w:hAnsi="Calibri" w:cs="Calibri"/>
                <w:b/>
                <w:sz w:val="18"/>
                <w:szCs w:val="22"/>
              </w:rPr>
              <w:t>- συναφές</w:t>
            </w:r>
          </w:p>
        </w:tc>
        <w:tc>
          <w:tcPr>
            <w:tcW w:w="63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C86B86" w:rsidRPr="00227936" w:rsidRDefault="00C86B86" w:rsidP="00C86B86">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9 έτη</w:t>
            </w:r>
            <w:r w:rsidRPr="00227936">
              <w:rPr>
                <w:rFonts w:ascii="Calibri" w:eastAsia="Times New Roman" w:hAnsi="Calibri" w:cs="Calibri"/>
                <w:color w:val="auto"/>
                <w:sz w:val="18"/>
                <w:szCs w:val="22"/>
              </w:rPr>
              <w:t xml:space="preserve">, 3 μήνες, 14 </w:t>
            </w:r>
            <w:r w:rsidR="00725D90" w:rsidRPr="00227936">
              <w:rPr>
                <w:rFonts w:ascii="Calibri" w:eastAsia="Times New Roman" w:hAnsi="Calibri" w:cs="Calibri"/>
                <w:color w:val="auto"/>
                <w:sz w:val="18"/>
                <w:szCs w:val="22"/>
              </w:rPr>
              <w:t>ημέρες</w:t>
            </w:r>
            <w:r w:rsidRPr="00227936">
              <w:rPr>
                <w:rFonts w:ascii="Calibri" w:eastAsia="Times New Roman" w:hAnsi="Calibri" w:cs="Calibri"/>
                <w:color w:val="auto"/>
                <w:sz w:val="18"/>
                <w:szCs w:val="22"/>
              </w:rPr>
              <w:t xml:space="preserve"> (7436 ώρες)</w:t>
            </w:r>
            <w:r w:rsidRPr="00227936">
              <w:rPr>
                <w:rFonts w:ascii="Calibri" w:eastAsia="Times New Roman" w:hAnsi="Calibri" w:cs="Calibri"/>
                <w:color w:val="auto"/>
                <w:sz w:val="18"/>
                <w:szCs w:val="22"/>
              </w:rPr>
              <w:br/>
              <w:t>ΕΡΓ. ΣΥΝΕΡΓ. ΕΛΛΙΠΗ Αισθητικής ΑΤΕΙΘ</w:t>
            </w:r>
          </w:p>
        </w:tc>
        <w:tc>
          <w:tcPr>
            <w:tcW w:w="906"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20 έτη, 2 μήνες, 4 ημέρες (Αισθητική)</w:t>
            </w:r>
          </w:p>
        </w:tc>
        <w:tc>
          <w:tcPr>
            <w:tcW w:w="771"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w:t>
            </w:r>
            <w:r w:rsidRPr="00227936">
              <w:rPr>
                <w:rFonts w:ascii="Calibri" w:eastAsia="Times New Roman" w:hAnsi="Calibri" w:cs="Calibri"/>
                <w:sz w:val="18"/>
                <w:szCs w:val="22"/>
              </w:rPr>
              <w:t xml:space="preserve"> ειδίκευσης Εκπαίδευση Ενηλίκων, Ελληνικό Ανοιχτό Πανεπιστήμιο, 2011</w:t>
            </w:r>
            <w:r w:rsidR="007C243E">
              <w:rPr>
                <w:rFonts w:ascii="Calibri" w:eastAsia="Times New Roman" w:hAnsi="Calibri" w:cs="Calibri"/>
                <w:sz w:val="18"/>
                <w:szCs w:val="22"/>
              </w:rPr>
              <w:t xml:space="preserve">- </w:t>
            </w:r>
            <w:r w:rsidR="007C243E" w:rsidRPr="0093449C">
              <w:rPr>
                <w:rFonts w:ascii="Calibri" w:eastAsia="Times New Roman" w:hAnsi="Calibri" w:cs="Calibri"/>
                <w:b/>
                <w:sz w:val="18"/>
                <w:szCs w:val="22"/>
              </w:rPr>
              <w:t>μη συναφές</w:t>
            </w:r>
          </w:p>
        </w:tc>
        <w:tc>
          <w:tcPr>
            <w:tcW w:w="78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r>
      <w:tr w:rsidR="00C86B86" w:rsidRPr="00C86B86" w:rsidTr="007F72F8">
        <w:trPr>
          <w:trHeight w:val="1500"/>
        </w:trPr>
        <w:tc>
          <w:tcPr>
            <w:tcW w:w="601" w:type="pct"/>
            <w:shd w:val="clear" w:color="000000" w:fill="FFFFFF"/>
            <w:hideMark/>
          </w:tcPr>
          <w:p w:rsidR="00C86B86" w:rsidRPr="00227936" w:rsidRDefault="00C86B86" w:rsidP="00C86B86">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ΜΟΥΤΣΙΟΥ</w:t>
            </w:r>
            <w:r w:rsidRPr="00227936">
              <w:rPr>
                <w:rFonts w:ascii="Calibri" w:eastAsia="Times New Roman" w:hAnsi="Calibri" w:cs="Calibri"/>
                <w:color w:val="auto"/>
                <w:sz w:val="18"/>
                <w:szCs w:val="22"/>
              </w:rPr>
              <w:br/>
              <w:t>ΛΥΔΙΑ</w:t>
            </w:r>
          </w:p>
        </w:tc>
        <w:tc>
          <w:tcPr>
            <w:tcW w:w="510"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 xml:space="preserve">ΑΙΣΘΗΤΙΚΗΣ </w:t>
            </w:r>
            <w:r w:rsidRPr="00227936">
              <w:rPr>
                <w:rFonts w:ascii="Calibri" w:eastAsia="Times New Roman" w:hAnsi="Calibri" w:cs="Calibri"/>
                <w:sz w:val="18"/>
                <w:szCs w:val="22"/>
              </w:rPr>
              <w:t>ΑΤΕΙΘ (2012)</w:t>
            </w:r>
            <w:r w:rsidR="00227936" w:rsidRPr="00227936">
              <w:rPr>
                <w:rFonts w:ascii="Calibri" w:eastAsia="Times New Roman" w:hAnsi="Calibri" w:cs="Calibri"/>
                <w:b/>
                <w:sz w:val="18"/>
                <w:szCs w:val="22"/>
              </w:rPr>
              <w:t>- συναφές</w:t>
            </w:r>
          </w:p>
        </w:tc>
        <w:tc>
          <w:tcPr>
            <w:tcW w:w="63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C86B86" w:rsidRPr="00227936" w:rsidRDefault="00C86B86" w:rsidP="00C86B86">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 xml:space="preserve">1 έτος </w:t>
            </w:r>
            <w:r w:rsidRPr="00227936">
              <w:rPr>
                <w:rFonts w:ascii="Calibri" w:eastAsia="Times New Roman" w:hAnsi="Calibri" w:cs="Calibri"/>
                <w:color w:val="auto"/>
                <w:sz w:val="18"/>
                <w:szCs w:val="22"/>
              </w:rPr>
              <w:t>04 μήνες 11 ημέρες (1096 ώρες)</w:t>
            </w:r>
            <w:r w:rsidRPr="00227936">
              <w:rPr>
                <w:rFonts w:ascii="Calibri" w:eastAsia="Times New Roman" w:hAnsi="Calibri" w:cs="Calibri"/>
                <w:color w:val="auto"/>
                <w:sz w:val="18"/>
                <w:szCs w:val="22"/>
              </w:rPr>
              <w:br/>
              <w:t>ΕΡΓ. ΣΥΝΕΡΓ. Αισθητικής ΑΤΕΙΘ</w:t>
            </w:r>
          </w:p>
        </w:tc>
        <w:tc>
          <w:tcPr>
            <w:tcW w:w="906"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5 έτη και  3 μήνες (Αισθητική)</w:t>
            </w:r>
          </w:p>
        </w:tc>
        <w:tc>
          <w:tcPr>
            <w:tcW w:w="771"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Μεταπτυχιακός τίτλος ειδίκευσης</w:t>
            </w:r>
            <w:r w:rsidRPr="00227936">
              <w:rPr>
                <w:rFonts w:ascii="Calibri" w:eastAsia="Times New Roman" w:hAnsi="Calibri" w:cs="Calibri"/>
                <w:sz w:val="18"/>
                <w:szCs w:val="22"/>
              </w:rPr>
              <w:t>, Aσκηση και Ποιότητα Ζωής, Διατμηματικό, ΤΕΦΕΑΑ Δημοκρίτειο, θράκης και Θεσσαλίας (2015)</w:t>
            </w:r>
            <w:r w:rsidR="007C243E">
              <w:rPr>
                <w:rFonts w:ascii="Calibri" w:eastAsia="Times New Roman" w:hAnsi="Calibri" w:cs="Calibri"/>
                <w:sz w:val="18"/>
                <w:szCs w:val="22"/>
              </w:rPr>
              <w:t xml:space="preserve">- </w:t>
            </w:r>
            <w:r w:rsidR="007C243E" w:rsidRPr="0093449C">
              <w:rPr>
                <w:rFonts w:ascii="Calibri" w:eastAsia="Times New Roman" w:hAnsi="Calibri" w:cs="Calibri"/>
                <w:b/>
                <w:sz w:val="18"/>
                <w:szCs w:val="22"/>
              </w:rPr>
              <w:t>μη συναφές</w:t>
            </w:r>
            <w:r w:rsidRPr="00227936">
              <w:rPr>
                <w:rFonts w:ascii="Calibri" w:eastAsia="Times New Roman" w:hAnsi="Calibri" w:cs="Calibri"/>
                <w:sz w:val="18"/>
                <w:szCs w:val="22"/>
              </w:rPr>
              <w:br/>
            </w:r>
            <w:r w:rsidRPr="00227936">
              <w:rPr>
                <w:rFonts w:ascii="Calibri" w:eastAsia="Times New Roman" w:hAnsi="Calibri" w:cs="Calibri"/>
                <w:bCs/>
                <w:sz w:val="18"/>
                <w:szCs w:val="22"/>
              </w:rPr>
              <w:t xml:space="preserve">Υπ. Διδάκτωρ, </w:t>
            </w:r>
            <w:r w:rsidRPr="00227936">
              <w:rPr>
                <w:rFonts w:ascii="Calibri" w:eastAsia="Times New Roman" w:hAnsi="Calibri" w:cs="Calibri"/>
                <w:sz w:val="18"/>
                <w:szCs w:val="22"/>
              </w:rPr>
              <w:t>ΤΕΦΑΑ ΑΠΘ (2016- σήμερα) [δεν προσκομίστηκε βεβαίωση]</w:t>
            </w:r>
          </w:p>
        </w:tc>
        <w:tc>
          <w:tcPr>
            <w:tcW w:w="78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2 σε Διεθνή Επ. Περιοδικά</w:t>
            </w:r>
            <w:r w:rsidRPr="00227936">
              <w:rPr>
                <w:rFonts w:ascii="Calibri" w:eastAsia="Times New Roman" w:hAnsi="Calibri" w:cs="Calibri"/>
                <w:sz w:val="18"/>
                <w:szCs w:val="22"/>
              </w:rPr>
              <w:br/>
              <w:t>3 σε Ελληνικά Επ. Περιοδικά</w:t>
            </w:r>
            <w:r w:rsidRPr="00227936">
              <w:rPr>
                <w:rFonts w:ascii="Calibri" w:eastAsia="Times New Roman" w:hAnsi="Calibri" w:cs="Calibri"/>
                <w:sz w:val="18"/>
                <w:szCs w:val="22"/>
              </w:rPr>
              <w:br/>
              <w:t>6 ανακ. σε Επ. Συνέδρια</w:t>
            </w:r>
          </w:p>
        </w:tc>
      </w:tr>
      <w:tr w:rsidR="00C86B86" w:rsidRPr="00C86B86" w:rsidTr="007F72F8">
        <w:trPr>
          <w:trHeight w:val="900"/>
        </w:trPr>
        <w:tc>
          <w:tcPr>
            <w:tcW w:w="601" w:type="pct"/>
            <w:shd w:val="clear" w:color="000000" w:fill="FFFFFF"/>
            <w:hideMark/>
          </w:tcPr>
          <w:p w:rsidR="00C86B86" w:rsidRPr="00227936" w:rsidRDefault="00C86B86" w:rsidP="00C86B86">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ΜΠΕΧΤΣΗ</w:t>
            </w:r>
            <w:r w:rsidRPr="00227936">
              <w:rPr>
                <w:rFonts w:ascii="Calibri" w:eastAsia="Times New Roman" w:hAnsi="Calibri" w:cs="Calibri"/>
                <w:color w:val="auto"/>
                <w:sz w:val="18"/>
                <w:szCs w:val="22"/>
              </w:rPr>
              <w:br/>
              <w:t>ΕΥΤΕΡΠΗ</w:t>
            </w:r>
          </w:p>
        </w:tc>
        <w:tc>
          <w:tcPr>
            <w:tcW w:w="510"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ΑΤΕΙΘ (2006)</w:t>
            </w:r>
            <w:r w:rsidR="00227936" w:rsidRPr="00227936">
              <w:rPr>
                <w:rFonts w:ascii="Calibri" w:eastAsia="Times New Roman" w:hAnsi="Calibri" w:cs="Calibri"/>
                <w:b/>
                <w:sz w:val="18"/>
                <w:szCs w:val="22"/>
              </w:rPr>
              <w:t>- συναφές</w:t>
            </w:r>
          </w:p>
        </w:tc>
        <w:tc>
          <w:tcPr>
            <w:tcW w:w="63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C86B86" w:rsidRPr="00227936" w:rsidRDefault="00C86B86" w:rsidP="00C86B86">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2 έτη</w:t>
            </w:r>
            <w:r w:rsidRPr="00227936">
              <w:rPr>
                <w:rFonts w:ascii="Calibri" w:eastAsia="Times New Roman" w:hAnsi="Calibri" w:cs="Calibri"/>
                <w:color w:val="auto"/>
                <w:sz w:val="18"/>
                <w:szCs w:val="22"/>
              </w:rPr>
              <w:t xml:space="preserve">, 2 </w:t>
            </w:r>
            <w:r w:rsidR="00725D90" w:rsidRPr="00227936">
              <w:rPr>
                <w:rFonts w:ascii="Calibri" w:eastAsia="Times New Roman" w:hAnsi="Calibri" w:cs="Calibri"/>
                <w:color w:val="auto"/>
                <w:sz w:val="18"/>
                <w:szCs w:val="22"/>
              </w:rPr>
              <w:t>μήνες</w:t>
            </w:r>
            <w:r w:rsidRPr="00227936">
              <w:rPr>
                <w:rFonts w:ascii="Calibri" w:eastAsia="Times New Roman" w:hAnsi="Calibri" w:cs="Calibri"/>
                <w:color w:val="auto"/>
                <w:sz w:val="18"/>
                <w:szCs w:val="22"/>
              </w:rPr>
              <w:t xml:space="preserve"> (1784 ώρες)</w:t>
            </w:r>
            <w:r w:rsidRPr="00227936">
              <w:rPr>
                <w:rFonts w:ascii="Calibri" w:eastAsia="Times New Roman" w:hAnsi="Calibri" w:cs="Calibri"/>
                <w:color w:val="auto"/>
                <w:sz w:val="18"/>
                <w:szCs w:val="22"/>
              </w:rPr>
              <w:br/>
              <w:t xml:space="preserve">ΕΡΓ. ΣΥΝΕΡΓ. ΕΛΛΙΠΗ Αισθητικής ΑΤΕΙΘ </w:t>
            </w:r>
          </w:p>
        </w:tc>
        <w:tc>
          <w:tcPr>
            <w:tcW w:w="906"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5 έτη, 7 μήνες (Αισθητική)</w:t>
            </w:r>
          </w:p>
        </w:tc>
        <w:tc>
          <w:tcPr>
            <w:tcW w:w="771"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 ειδίκευσης</w:t>
            </w:r>
            <w:r w:rsidRPr="00227936">
              <w:rPr>
                <w:rFonts w:ascii="Calibri" w:eastAsia="Times New Roman" w:hAnsi="Calibri" w:cs="Calibri"/>
                <w:sz w:val="18"/>
                <w:szCs w:val="22"/>
              </w:rPr>
              <w:t xml:space="preserve"> στην Ανθρώπινη Απόδοση και Υγεία, ΤΕΦΑΑ, Διατμηματικό. (2009) </w:t>
            </w:r>
            <w:r w:rsidR="007C243E">
              <w:rPr>
                <w:rFonts w:ascii="Calibri" w:eastAsia="Times New Roman" w:hAnsi="Calibri" w:cs="Calibri"/>
                <w:sz w:val="18"/>
                <w:szCs w:val="22"/>
              </w:rPr>
              <w:t xml:space="preserve">- </w:t>
            </w:r>
            <w:r w:rsidR="007C243E" w:rsidRPr="0093449C">
              <w:rPr>
                <w:rFonts w:ascii="Calibri" w:eastAsia="Times New Roman" w:hAnsi="Calibri" w:cs="Calibri"/>
                <w:b/>
                <w:sz w:val="18"/>
                <w:szCs w:val="22"/>
              </w:rPr>
              <w:t>μη συναφές</w:t>
            </w:r>
          </w:p>
        </w:tc>
        <w:tc>
          <w:tcPr>
            <w:tcW w:w="78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r>
      <w:tr w:rsidR="00C86B86" w:rsidRPr="00C86B86" w:rsidTr="007F72F8">
        <w:trPr>
          <w:trHeight w:val="900"/>
        </w:trPr>
        <w:tc>
          <w:tcPr>
            <w:tcW w:w="601" w:type="pct"/>
            <w:shd w:val="clear" w:color="000000" w:fill="FFFFFF"/>
            <w:hideMark/>
          </w:tcPr>
          <w:p w:rsidR="00C86B86" w:rsidRPr="00227936" w:rsidRDefault="00C86B86" w:rsidP="00C86B86">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lastRenderedPageBreak/>
              <w:t>ΧΑΡΙΣΟΥΔΗ</w:t>
            </w:r>
            <w:r w:rsidRPr="00227936">
              <w:rPr>
                <w:rFonts w:ascii="Calibri" w:eastAsia="Times New Roman" w:hAnsi="Calibri" w:cs="Calibri"/>
                <w:color w:val="auto"/>
                <w:sz w:val="18"/>
                <w:szCs w:val="22"/>
              </w:rPr>
              <w:br/>
              <w:t>ΜΑΡΙΑ</w:t>
            </w:r>
          </w:p>
        </w:tc>
        <w:tc>
          <w:tcPr>
            <w:tcW w:w="510"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(1993)</w:t>
            </w:r>
            <w:r w:rsidR="00227936" w:rsidRPr="00227936">
              <w:rPr>
                <w:rFonts w:ascii="Calibri" w:eastAsia="Times New Roman" w:hAnsi="Calibri" w:cs="Calibri"/>
                <w:b/>
                <w:sz w:val="18"/>
                <w:szCs w:val="22"/>
              </w:rPr>
              <w:t>- συναφές</w:t>
            </w:r>
          </w:p>
        </w:tc>
        <w:tc>
          <w:tcPr>
            <w:tcW w:w="63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C86B86" w:rsidRPr="00227936" w:rsidRDefault="00C86B86" w:rsidP="00C86B86">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 xml:space="preserve">8 έτη </w:t>
            </w:r>
            <w:r w:rsidRPr="00227936">
              <w:rPr>
                <w:rFonts w:ascii="Calibri" w:eastAsia="Times New Roman" w:hAnsi="Calibri" w:cs="Calibri"/>
                <w:color w:val="auto"/>
                <w:sz w:val="18"/>
                <w:szCs w:val="22"/>
              </w:rPr>
              <w:t>11 μήνες 11 ημέρες (7162 ώρες)</w:t>
            </w:r>
            <w:r w:rsidRPr="00227936">
              <w:rPr>
                <w:rFonts w:ascii="Calibri" w:eastAsia="Times New Roman" w:hAnsi="Calibri" w:cs="Calibri"/>
                <w:color w:val="auto"/>
                <w:sz w:val="18"/>
                <w:szCs w:val="22"/>
              </w:rPr>
              <w:br/>
              <w:t>ΕΡΓ. ΣΥΝΕΡΓ. ΕΛΛΙΠΗ Αισθητικής ΑΤΕΙΘ</w:t>
            </w:r>
          </w:p>
        </w:tc>
        <w:tc>
          <w:tcPr>
            <w:tcW w:w="906"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24 έτη 2 μήνες (Αισθητική)</w:t>
            </w:r>
          </w:p>
        </w:tc>
        <w:tc>
          <w:tcPr>
            <w:tcW w:w="771"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w:t>
            </w:r>
            <w:r w:rsidRPr="00227936">
              <w:rPr>
                <w:rFonts w:ascii="Calibri" w:eastAsia="Times New Roman" w:hAnsi="Calibri" w:cs="Calibri"/>
                <w:sz w:val="18"/>
                <w:szCs w:val="22"/>
              </w:rPr>
              <w:t xml:space="preserve"> ειδίκευσης Εκπαίδευση Ενηλίκων, Ελληνικό Ανοιχτό Πανεπιστήμιο, 2010</w:t>
            </w:r>
            <w:r w:rsidR="007C243E">
              <w:rPr>
                <w:rFonts w:ascii="Calibri" w:eastAsia="Times New Roman" w:hAnsi="Calibri" w:cs="Calibri"/>
                <w:sz w:val="18"/>
                <w:szCs w:val="22"/>
              </w:rPr>
              <w:t xml:space="preserve">- </w:t>
            </w:r>
            <w:r w:rsidR="007C243E" w:rsidRPr="0093449C">
              <w:rPr>
                <w:rFonts w:ascii="Calibri" w:eastAsia="Times New Roman" w:hAnsi="Calibri" w:cs="Calibri"/>
                <w:b/>
                <w:sz w:val="18"/>
                <w:szCs w:val="22"/>
              </w:rPr>
              <w:t>μη συναφές</w:t>
            </w:r>
          </w:p>
        </w:tc>
        <w:tc>
          <w:tcPr>
            <w:tcW w:w="785" w:type="pct"/>
            <w:shd w:val="clear" w:color="auto" w:fill="auto"/>
            <w:hideMark/>
          </w:tcPr>
          <w:p w:rsidR="00C86B86" w:rsidRPr="00227936" w:rsidRDefault="00C86B86" w:rsidP="00C86B86">
            <w:pPr>
              <w:rPr>
                <w:rFonts w:ascii="Calibri" w:eastAsia="Times New Roman" w:hAnsi="Calibri" w:cs="Calibri"/>
                <w:sz w:val="18"/>
                <w:szCs w:val="22"/>
              </w:rPr>
            </w:pPr>
            <w:r w:rsidRPr="00227936">
              <w:rPr>
                <w:rFonts w:ascii="Calibri" w:eastAsia="Times New Roman" w:hAnsi="Calibri" w:cs="Calibri"/>
                <w:sz w:val="18"/>
                <w:szCs w:val="22"/>
              </w:rPr>
              <w:t> </w:t>
            </w:r>
          </w:p>
        </w:tc>
      </w:tr>
      <w:tr w:rsidR="00227936" w:rsidRPr="00C86B86" w:rsidTr="007F72F8">
        <w:trPr>
          <w:trHeight w:val="900"/>
        </w:trPr>
        <w:tc>
          <w:tcPr>
            <w:tcW w:w="601" w:type="pct"/>
            <w:shd w:val="clear" w:color="000000" w:fill="FFFFFF"/>
          </w:tcPr>
          <w:p w:rsidR="00227936" w:rsidRPr="0052453B" w:rsidRDefault="00227936" w:rsidP="00227936">
            <w:pPr>
              <w:rPr>
                <w:rFonts w:ascii="Calibri" w:eastAsia="Times New Roman" w:hAnsi="Calibri" w:cs="Calibri"/>
                <w:b/>
                <w:bCs/>
                <w:color w:val="auto"/>
                <w:sz w:val="18"/>
                <w:szCs w:val="22"/>
              </w:rPr>
            </w:pPr>
            <w:r w:rsidRPr="0052453B">
              <w:rPr>
                <w:rFonts w:ascii="Calibri" w:eastAsia="Times New Roman" w:hAnsi="Calibri" w:cs="Calibri"/>
                <w:b/>
                <w:bCs/>
                <w:color w:val="auto"/>
                <w:sz w:val="18"/>
                <w:szCs w:val="22"/>
              </w:rPr>
              <w:t>ΧΑΤΖΗΑΣΕΜΙΔΟΥ</w:t>
            </w:r>
          </w:p>
          <w:p w:rsidR="00227936" w:rsidRPr="00227936" w:rsidRDefault="00227936" w:rsidP="00227936">
            <w:pPr>
              <w:rPr>
                <w:rFonts w:ascii="Calibri" w:eastAsia="Times New Roman" w:hAnsi="Calibri" w:cs="Calibri"/>
                <w:bCs/>
                <w:color w:val="auto"/>
                <w:sz w:val="18"/>
                <w:szCs w:val="22"/>
              </w:rPr>
            </w:pPr>
            <w:r w:rsidRPr="00227936">
              <w:rPr>
                <w:rFonts w:ascii="Calibri" w:eastAsia="Times New Roman" w:hAnsi="Calibri" w:cs="Calibri"/>
                <w:bCs/>
                <w:color w:val="auto"/>
                <w:sz w:val="18"/>
                <w:szCs w:val="22"/>
              </w:rPr>
              <w:t>ΖΒΑΧΕΡΕΝΙΑ</w:t>
            </w:r>
          </w:p>
        </w:tc>
        <w:tc>
          <w:tcPr>
            <w:tcW w:w="510" w:type="pct"/>
            <w:shd w:val="clear" w:color="auto" w:fill="auto"/>
          </w:tcPr>
          <w:p w:rsidR="00227936" w:rsidRPr="00227936" w:rsidRDefault="00227936" w:rsidP="00C86B86">
            <w:pPr>
              <w:rPr>
                <w:rFonts w:ascii="Calibri" w:eastAsia="Times New Roman" w:hAnsi="Calibri" w:cs="Calibri"/>
                <w:bCs/>
                <w:sz w:val="18"/>
                <w:szCs w:val="22"/>
              </w:rPr>
            </w:pPr>
            <w:r w:rsidRPr="00227936">
              <w:rPr>
                <w:rFonts w:ascii="Calibri" w:eastAsia="Times New Roman" w:hAnsi="Calibri" w:cs="Calibri"/>
                <w:bCs/>
                <w:sz w:val="18"/>
                <w:szCs w:val="22"/>
              </w:rPr>
              <w:t>ΑΙΣΘΗΤΙΚΗΣ ΑΤΕΙΘ (1989)</w:t>
            </w:r>
            <w:r w:rsidRPr="00227936">
              <w:rPr>
                <w:rFonts w:ascii="Calibri" w:eastAsia="Times New Roman" w:hAnsi="Calibri" w:cs="Calibri"/>
                <w:b/>
                <w:sz w:val="18"/>
                <w:szCs w:val="22"/>
              </w:rPr>
              <w:t>- συναφές</w:t>
            </w:r>
          </w:p>
        </w:tc>
        <w:tc>
          <w:tcPr>
            <w:tcW w:w="635" w:type="pct"/>
            <w:shd w:val="clear" w:color="auto" w:fill="auto"/>
          </w:tcPr>
          <w:p w:rsidR="00227936" w:rsidRPr="00227936" w:rsidRDefault="00227936" w:rsidP="00C86B86">
            <w:pPr>
              <w:rPr>
                <w:rFonts w:ascii="Calibri" w:eastAsia="Times New Roman" w:hAnsi="Calibri" w:cs="Calibri"/>
                <w:color w:val="auto"/>
                <w:sz w:val="18"/>
                <w:szCs w:val="22"/>
              </w:rPr>
            </w:pPr>
          </w:p>
        </w:tc>
        <w:tc>
          <w:tcPr>
            <w:tcW w:w="793" w:type="pct"/>
            <w:shd w:val="clear" w:color="auto" w:fill="auto"/>
          </w:tcPr>
          <w:p w:rsidR="00227936" w:rsidRPr="00227936" w:rsidRDefault="00227936" w:rsidP="00227936">
            <w:pPr>
              <w:rPr>
                <w:rFonts w:ascii="Calibri" w:eastAsia="Times New Roman" w:hAnsi="Calibri" w:cs="Calibri"/>
                <w:color w:val="auto"/>
                <w:sz w:val="18"/>
                <w:szCs w:val="22"/>
              </w:rPr>
            </w:pPr>
            <w:r w:rsidRPr="00227936">
              <w:rPr>
                <w:rFonts w:ascii="Calibri" w:eastAsia="Times New Roman" w:hAnsi="Calibri" w:cs="Calibri"/>
                <w:color w:val="auto"/>
                <w:sz w:val="18"/>
                <w:szCs w:val="22"/>
              </w:rPr>
              <w:t xml:space="preserve">7 </w:t>
            </w:r>
            <w:r w:rsidR="00725D90" w:rsidRPr="00227936">
              <w:rPr>
                <w:rFonts w:ascii="Calibri" w:eastAsia="Times New Roman" w:hAnsi="Calibri" w:cs="Calibri"/>
                <w:color w:val="auto"/>
                <w:sz w:val="18"/>
                <w:szCs w:val="22"/>
              </w:rPr>
              <w:t>μήνες</w:t>
            </w:r>
            <w:r w:rsidRPr="00227936">
              <w:rPr>
                <w:rFonts w:ascii="Calibri" w:eastAsia="Times New Roman" w:hAnsi="Calibri" w:cs="Calibri"/>
                <w:color w:val="auto"/>
                <w:sz w:val="18"/>
                <w:szCs w:val="22"/>
              </w:rPr>
              <w:t xml:space="preserve">, 10 </w:t>
            </w:r>
            <w:r w:rsidR="00725D90" w:rsidRPr="00227936">
              <w:rPr>
                <w:rFonts w:ascii="Calibri" w:eastAsia="Times New Roman" w:hAnsi="Calibri" w:cs="Calibri"/>
                <w:color w:val="auto"/>
                <w:sz w:val="18"/>
                <w:szCs w:val="22"/>
              </w:rPr>
              <w:t>ημέρες</w:t>
            </w:r>
            <w:r w:rsidRPr="00227936">
              <w:rPr>
                <w:rFonts w:ascii="Calibri" w:eastAsia="Times New Roman" w:hAnsi="Calibri" w:cs="Calibri"/>
                <w:color w:val="auto"/>
                <w:sz w:val="18"/>
                <w:szCs w:val="22"/>
              </w:rPr>
              <w:t xml:space="preserve"> (494 ώρες)</w:t>
            </w:r>
            <w:r w:rsidRPr="00227936">
              <w:rPr>
                <w:rFonts w:ascii="Calibri" w:eastAsia="Times New Roman" w:hAnsi="Calibri" w:cs="Calibri"/>
                <w:color w:val="auto"/>
                <w:sz w:val="18"/>
                <w:szCs w:val="22"/>
              </w:rPr>
              <w:br/>
              <w:t>ΕΡΓ. ΣΥΝΕΡΓ. ΕΛΛΙΠΗ Αισθητικής ΑΤΕΙΘ</w:t>
            </w:r>
          </w:p>
          <w:p w:rsidR="00227936" w:rsidRPr="00227936" w:rsidRDefault="00227936" w:rsidP="00C86B86">
            <w:pPr>
              <w:rPr>
                <w:rFonts w:ascii="Calibri" w:eastAsia="Times New Roman" w:hAnsi="Calibri" w:cs="Calibri"/>
                <w:color w:val="auto"/>
                <w:sz w:val="18"/>
                <w:szCs w:val="22"/>
              </w:rPr>
            </w:pPr>
          </w:p>
        </w:tc>
        <w:tc>
          <w:tcPr>
            <w:tcW w:w="906" w:type="pct"/>
            <w:shd w:val="clear" w:color="auto" w:fill="auto"/>
          </w:tcPr>
          <w:p w:rsidR="00227936" w:rsidRPr="00227936" w:rsidRDefault="00227936" w:rsidP="00C86B86">
            <w:pPr>
              <w:rPr>
                <w:rFonts w:ascii="Calibri" w:eastAsia="Times New Roman" w:hAnsi="Calibri" w:cs="Calibri"/>
                <w:bCs/>
                <w:sz w:val="18"/>
                <w:szCs w:val="22"/>
              </w:rPr>
            </w:pPr>
          </w:p>
        </w:tc>
        <w:tc>
          <w:tcPr>
            <w:tcW w:w="771" w:type="pct"/>
            <w:shd w:val="clear" w:color="auto" w:fill="auto"/>
          </w:tcPr>
          <w:p w:rsidR="00227936" w:rsidRPr="00227936" w:rsidRDefault="00227936" w:rsidP="00C86B86">
            <w:pPr>
              <w:rPr>
                <w:rFonts w:ascii="Calibri" w:eastAsia="Times New Roman" w:hAnsi="Calibri" w:cs="Calibri"/>
                <w:bCs/>
                <w:sz w:val="18"/>
                <w:szCs w:val="22"/>
              </w:rPr>
            </w:pPr>
          </w:p>
        </w:tc>
        <w:tc>
          <w:tcPr>
            <w:tcW w:w="785" w:type="pct"/>
            <w:shd w:val="clear" w:color="auto" w:fill="auto"/>
          </w:tcPr>
          <w:p w:rsidR="00227936" w:rsidRPr="00227936" w:rsidRDefault="00227936" w:rsidP="00C86B86">
            <w:pPr>
              <w:rPr>
                <w:rFonts w:ascii="Calibri" w:eastAsia="Times New Roman" w:hAnsi="Calibri" w:cs="Calibri"/>
                <w:sz w:val="18"/>
                <w:szCs w:val="22"/>
              </w:rPr>
            </w:pPr>
          </w:p>
        </w:tc>
      </w:tr>
    </w:tbl>
    <w:p w:rsidR="00C8178D" w:rsidRDefault="00C8178D" w:rsidP="00CC0243">
      <w:pPr>
        <w:pStyle w:val="30"/>
        <w:spacing w:after="198" w:line="210" w:lineRule="exact"/>
        <w:jc w:val="left"/>
        <w:rPr>
          <w:b w:val="0"/>
          <w:bCs w:val="0"/>
        </w:rPr>
      </w:pPr>
    </w:p>
    <w:p w:rsidR="00C8178D" w:rsidRDefault="00C8178D">
      <w:pPr>
        <w:rPr>
          <w:rFonts w:ascii="Calibri" w:eastAsia="Calibri" w:hAnsi="Calibri" w:cs="Calibri"/>
          <w:sz w:val="21"/>
          <w:szCs w:val="21"/>
        </w:rPr>
      </w:pPr>
    </w:p>
    <w:tbl>
      <w:tblPr>
        <w:tblW w:w="5000" w:type="pct"/>
        <w:tblLook w:val="04A0"/>
      </w:tblPr>
      <w:tblGrid>
        <w:gridCol w:w="1426"/>
        <w:gridCol w:w="7055"/>
        <w:gridCol w:w="6304"/>
      </w:tblGrid>
      <w:tr w:rsidR="007F72F8" w:rsidRPr="00F87E7F" w:rsidTr="000B3E19">
        <w:trPr>
          <w:trHeight w:val="300"/>
        </w:trPr>
        <w:tc>
          <w:tcPr>
            <w:tcW w:w="482" w:type="pct"/>
            <w:shd w:val="clear" w:color="auto" w:fill="BFBFBF" w:themeFill="background1" w:themeFillShade="BF"/>
            <w:vAlign w:val="center"/>
          </w:tcPr>
          <w:p w:rsidR="007F72F8" w:rsidRPr="00F87E7F" w:rsidRDefault="007F72F8" w:rsidP="007F72F8">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386" w:type="pct"/>
            <w:shd w:val="clear" w:color="auto" w:fill="BFBFBF" w:themeFill="background1" w:themeFillShade="BF"/>
            <w:vAlign w:val="center"/>
          </w:tcPr>
          <w:p w:rsidR="007F72F8" w:rsidRPr="00F87E7F" w:rsidRDefault="007F72F8" w:rsidP="007F72F8">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7F72F8" w:rsidRPr="00F87E7F" w:rsidRDefault="007F72F8" w:rsidP="007F72F8">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7F72F8" w:rsidRPr="00F87E7F" w:rsidTr="000B3E19">
        <w:trPr>
          <w:trHeight w:val="300"/>
        </w:trPr>
        <w:tc>
          <w:tcPr>
            <w:tcW w:w="482" w:type="pct"/>
            <w:vAlign w:val="center"/>
          </w:tcPr>
          <w:p w:rsidR="007F72F8" w:rsidRPr="00F87E7F" w:rsidRDefault="007F72F8" w:rsidP="007F72F8">
            <w:pPr>
              <w:rPr>
                <w:rFonts w:asciiTheme="minorHAnsi" w:eastAsia="Times New Roman" w:hAnsiTheme="minorHAnsi" w:cstheme="minorHAnsi"/>
                <w:sz w:val="21"/>
                <w:szCs w:val="21"/>
              </w:rPr>
            </w:pPr>
            <w:r>
              <w:rPr>
                <w:rFonts w:asciiTheme="minorHAnsi" w:eastAsia="Times New Roman" w:hAnsiTheme="minorHAnsi" w:cstheme="minorHAnsi"/>
                <w:sz w:val="21"/>
                <w:szCs w:val="21"/>
              </w:rPr>
              <w:t>13</w:t>
            </w:r>
          </w:p>
        </w:tc>
        <w:tc>
          <w:tcPr>
            <w:tcW w:w="2386" w:type="pct"/>
            <w:vAlign w:val="center"/>
          </w:tcPr>
          <w:p w:rsidR="007F72F8" w:rsidRPr="00F87E7F" w:rsidRDefault="007F72F8" w:rsidP="007F72F8">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ΕΦΑΡΜΟΓΕΣ LASER ΣΤΗΝ ΑΙΣΘΗΤΙΚΗ</w:t>
            </w:r>
          </w:p>
        </w:tc>
        <w:tc>
          <w:tcPr>
            <w:tcW w:w="2132" w:type="pct"/>
            <w:shd w:val="clear" w:color="auto" w:fill="auto"/>
            <w:noWrap/>
            <w:vAlign w:val="center"/>
          </w:tcPr>
          <w:p w:rsidR="007F72F8" w:rsidRPr="00F87E7F" w:rsidRDefault="007F72F8" w:rsidP="007F72F8">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&amp; ΚΟΣΜΗΤΟΛΟΓΙΑ</w:t>
            </w:r>
          </w:p>
        </w:tc>
      </w:tr>
    </w:tbl>
    <w:p w:rsidR="00C8178D" w:rsidRDefault="00C8178D" w:rsidP="00CC0243">
      <w:pPr>
        <w:pStyle w:val="30"/>
        <w:spacing w:after="198" w:line="210" w:lineRule="exact"/>
        <w:jc w:val="left"/>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1545"/>
        <w:gridCol w:w="1872"/>
        <w:gridCol w:w="2339"/>
        <w:gridCol w:w="2673"/>
        <w:gridCol w:w="2274"/>
        <w:gridCol w:w="2312"/>
      </w:tblGrid>
      <w:tr w:rsidR="006B35C1" w:rsidRPr="00C86B86" w:rsidTr="006B35C1">
        <w:trPr>
          <w:trHeight w:val="600"/>
        </w:trPr>
        <w:tc>
          <w:tcPr>
            <w:tcW w:w="601" w:type="pct"/>
            <w:shd w:val="clear" w:color="auto" w:fill="F2F2F2" w:themeFill="background1" w:themeFillShade="F2"/>
            <w:hideMark/>
          </w:tcPr>
          <w:p w:rsidR="006B35C1" w:rsidRPr="00C86B86" w:rsidRDefault="006B35C1" w:rsidP="00F254BD">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ΟΝΟΜΑΤΕΠΩΝΥΜΟ</w:t>
            </w:r>
          </w:p>
        </w:tc>
        <w:tc>
          <w:tcPr>
            <w:tcW w:w="510" w:type="pct"/>
            <w:shd w:val="clear" w:color="auto" w:fill="F2F2F2" w:themeFill="background1" w:themeFillShade="F2"/>
            <w:hideMark/>
          </w:tcPr>
          <w:p w:rsidR="006B35C1" w:rsidRPr="00C86B86" w:rsidRDefault="006B35C1" w:rsidP="00F254BD">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ΒΑΣΙΚΟ ΠΤΥΧΙΟ</w:t>
            </w:r>
          </w:p>
        </w:tc>
        <w:tc>
          <w:tcPr>
            <w:tcW w:w="635" w:type="pct"/>
            <w:shd w:val="clear" w:color="auto" w:fill="F2F2F2" w:themeFill="background1" w:themeFillShade="F2"/>
            <w:hideMark/>
          </w:tcPr>
          <w:p w:rsidR="006B35C1" w:rsidRPr="00C86B86" w:rsidRDefault="006B35C1" w:rsidP="00F254BD">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ΔΙΔΑΚΤΟΡΙΚΗ ΔΙΑΤΡΙΒΗ</w:t>
            </w:r>
          </w:p>
        </w:tc>
        <w:tc>
          <w:tcPr>
            <w:tcW w:w="793" w:type="pct"/>
            <w:shd w:val="clear" w:color="auto" w:fill="F2F2F2" w:themeFill="background1" w:themeFillShade="F2"/>
            <w:hideMark/>
          </w:tcPr>
          <w:p w:rsidR="006B35C1" w:rsidRPr="00C86B86" w:rsidRDefault="006B35C1" w:rsidP="00F254BD">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ΣΥΝΑΦΗΣ ΔΙΔΑΚΤΙΚΗ ΠΡΟΥΠΗΡΕΣΙΑ</w:t>
            </w:r>
          </w:p>
        </w:tc>
        <w:tc>
          <w:tcPr>
            <w:tcW w:w="906" w:type="pct"/>
            <w:shd w:val="clear" w:color="auto" w:fill="F2F2F2" w:themeFill="background1" w:themeFillShade="F2"/>
            <w:hideMark/>
          </w:tcPr>
          <w:p w:rsidR="006B35C1" w:rsidRPr="00C86B86" w:rsidRDefault="006B35C1" w:rsidP="00F254BD">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ΣΥΝΑΦΗΣ ΕΠΑΓΓΕΛΜΑΤΙΚΗ ΠΡΟΥΠΗΡΕΣΙΑ</w:t>
            </w:r>
          </w:p>
        </w:tc>
        <w:tc>
          <w:tcPr>
            <w:tcW w:w="771" w:type="pct"/>
            <w:shd w:val="clear" w:color="auto" w:fill="F2F2F2" w:themeFill="background1" w:themeFillShade="F2"/>
            <w:hideMark/>
          </w:tcPr>
          <w:p w:rsidR="006B35C1" w:rsidRPr="00C86B86" w:rsidRDefault="006B35C1" w:rsidP="00F254BD">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ΜΕΤΑΠΤΥΧΙΑΚΟΙ ΤΙΤΛΟΙ</w:t>
            </w:r>
          </w:p>
        </w:tc>
        <w:tc>
          <w:tcPr>
            <w:tcW w:w="784" w:type="pct"/>
            <w:shd w:val="clear" w:color="auto" w:fill="F2F2F2" w:themeFill="background1" w:themeFillShade="F2"/>
            <w:hideMark/>
          </w:tcPr>
          <w:p w:rsidR="006B35C1" w:rsidRPr="00C86B86" w:rsidRDefault="006B35C1" w:rsidP="00F254BD">
            <w:pPr>
              <w:rPr>
                <w:rFonts w:ascii="Calibri" w:eastAsia="Times New Roman" w:hAnsi="Calibri" w:cs="Calibri"/>
                <w:b/>
                <w:bCs/>
                <w:color w:val="auto"/>
                <w:sz w:val="18"/>
                <w:szCs w:val="22"/>
              </w:rPr>
            </w:pPr>
            <w:r w:rsidRPr="00C86B86">
              <w:rPr>
                <w:rFonts w:ascii="Calibri" w:eastAsia="Times New Roman" w:hAnsi="Calibri" w:cs="Calibri"/>
                <w:b/>
                <w:bCs/>
                <w:color w:val="auto"/>
                <w:sz w:val="18"/>
                <w:szCs w:val="22"/>
              </w:rPr>
              <w:t>ΣΥΝΑΦΕΙΣ ΔΗΜΟΣΙΕΥΣΕΙΣ ΣΕ ΕΠΙΣΤΗΜΟΝΙΚΑ ΠΕΡΙΟΔΙΚΑ ΚΑΙ ΣΥΝΕΔΡΙΑ</w:t>
            </w:r>
          </w:p>
        </w:tc>
      </w:tr>
      <w:tr w:rsidR="006B35C1" w:rsidRPr="00C86B86" w:rsidTr="006B35C1">
        <w:trPr>
          <w:trHeight w:val="900"/>
        </w:trPr>
        <w:tc>
          <w:tcPr>
            <w:tcW w:w="601" w:type="pct"/>
            <w:shd w:val="clear" w:color="000000" w:fill="FFFFFF"/>
            <w:hideMark/>
          </w:tcPr>
          <w:p w:rsidR="006B35C1" w:rsidRPr="00227936" w:rsidRDefault="006B35C1" w:rsidP="00F254BD">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ΘΕΟΔΩΡΙΔΗΣ</w:t>
            </w:r>
            <w:r w:rsidRPr="00227936">
              <w:rPr>
                <w:rFonts w:ascii="Calibri" w:eastAsia="Times New Roman" w:hAnsi="Calibri" w:cs="Calibri"/>
                <w:color w:val="auto"/>
                <w:sz w:val="18"/>
                <w:szCs w:val="22"/>
              </w:rPr>
              <w:br/>
              <w:t>ΕΥΣΤΑΘΙΟΣ</w:t>
            </w:r>
          </w:p>
        </w:tc>
        <w:tc>
          <w:tcPr>
            <w:tcW w:w="510"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(1992)</w:t>
            </w:r>
            <w:r w:rsidR="00036934">
              <w:rPr>
                <w:rFonts w:ascii="Calibri" w:eastAsia="Times New Roman" w:hAnsi="Calibri" w:cs="Calibri"/>
                <w:b/>
                <w:sz w:val="18"/>
                <w:szCs w:val="22"/>
              </w:rPr>
              <w:t>–</w:t>
            </w:r>
            <w:r w:rsidRPr="00227936">
              <w:rPr>
                <w:rFonts w:ascii="Calibri" w:eastAsia="Times New Roman" w:hAnsi="Calibri" w:cs="Calibri"/>
                <w:b/>
                <w:sz w:val="18"/>
                <w:szCs w:val="22"/>
              </w:rPr>
              <w:t xml:space="preserve"> συναφές</w:t>
            </w:r>
          </w:p>
        </w:tc>
        <w:tc>
          <w:tcPr>
            <w:tcW w:w="635"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6B35C1" w:rsidRPr="00227936" w:rsidRDefault="006B35C1" w:rsidP="00F254BD">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8 έτη</w:t>
            </w:r>
            <w:r w:rsidRPr="00227936">
              <w:rPr>
                <w:rFonts w:ascii="Calibri" w:eastAsia="Times New Roman" w:hAnsi="Calibri" w:cs="Calibri"/>
                <w:color w:val="auto"/>
                <w:sz w:val="18"/>
                <w:szCs w:val="22"/>
              </w:rPr>
              <w:t xml:space="preserve"> και 7 μήνες 21 ημέρες (6923 ώρες)</w:t>
            </w:r>
            <w:r w:rsidRPr="00227936">
              <w:rPr>
                <w:rFonts w:ascii="Calibri" w:eastAsia="Times New Roman" w:hAnsi="Calibri" w:cs="Calibri"/>
                <w:color w:val="auto"/>
                <w:sz w:val="18"/>
                <w:szCs w:val="22"/>
              </w:rPr>
              <w:br/>
              <w:t>ΕΡΓ. ΣΥΝΕΡΓ. ΕΛΛΙΠΗ Αισθητικής ΑΤΕΙΘ</w:t>
            </w:r>
          </w:p>
        </w:tc>
        <w:tc>
          <w:tcPr>
            <w:tcW w:w="906"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10 έτη και 6 μήνες (Αισθητική)</w:t>
            </w:r>
            <w:r w:rsidRPr="00227936">
              <w:rPr>
                <w:rFonts w:ascii="Calibri" w:eastAsia="Times New Roman" w:hAnsi="Calibri" w:cs="Calibri"/>
                <w:sz w:val="18"/>
                <w:szCs w:val="22"/>
              </w:rPr>
              <w:br/>
            </w:r>
            <w:r w:rsidRPr="00227936">
              <w:rPr>
                <w:rFonts w:ascii="Calibri" w:eastAsia="Times New Roman" w:hAnsi="Calibri" w:cs="Calibri"/>
                <w:bCs/>
                <w:sz w:val="18"/>
                <w:szCs w:val="22"/>
              </w:rPr>
              <w:t>Ερευνητική</w:t>
            </w:r>
            <w:r w:rsidRPr="00227936">
              <w:rPr>
                <w:rFonts w:ascii="Calibri" w:eastAsia="Times New Roman" w:hAnsi="Calibri" w:cs="Calibri"/>
                <w:sz w:val="18"/>
                <w:szCs w:val="22"/>
              </w:rPr>
              <w:t>:  1 έτος σε ερευνητικό ΑΤΕΙΘ</w:t>
            </w:r>
          </w:p>
        </w:tc>
        <w:tc>
          <w:tcPr>
            <w:tcW w:w="771"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w:t>
            </w:r>
            <w:r w:rsidRPr="00227936">
              <w:rPr>
                <w:rFonts w:ascii="Calibri" w:eastAsia="Times New Roman" w:hAnsi="Calibri" w:cs="Calibri"/>
                <w:sz w:val="18"/>
                <w:szCs w:val="22"/>
              </w:rPr>
              <w:t xml:space="preserve"> ειδίκευσης Εκπαίδευση Ενηλίκων, Ελληνικό Ανοιχτό Πανεπιστήμιο 2009 </w:t>
            </w:r>
            <w:r>
              <w:rPr>
                <w:rFonts w:ascii="Calibri" w:eastAsia="Times New Roman" w:hAnsi="Calibri" w:cs="Calibri"/>
                <w:sz w:val="18"/>
                <w:szCs w:val="22"/>
              </w:rPr>
              <w:t xml:space="preserve">- </w:t>
            </w:r>
            <w:r w:rsidRPr="00991D09">
              <w:rPr>
                <w:rFonts w:ascii="Calibri" w:eastAsia="Times New Roman" w:hAnsi="Calibri" w:cs="Calibri"/>
                <w:b/>
                <w:sz w:val="18"/>
                <w:szCs w:val="22"/>
              </w:rPr>
              <w:t>μη συναφές</w:t>
            </w:r>
          </w:p>
        </w:tc>
        <w:tc>
          <w:tcPr>
            <w:tcW w:w="784"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r>
      <w:tr w:rsidR="006B35C1" w:rsidRPr="00C86B86" w:rsidTr="006B35C1">
        <w:trPr>
          <w:trHeight w:val="1800"/>
        </w:trPr>
        <w:tc>
          <w:tcPr>
            <w:tcW w:w="601" w:type="pct"/>
            <w:shd w:val="clear" w:color="000000" w:fill="FFFFFF"/>
            <w:hideMark/>
          </w:tcPr>
          <w:p w:rsidR="006B35C1" w:rsidRPr="00227936" w:rsidRDefault="006B35C1" w:rsidP="00F254BD">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ΚΟΤΖΑΗΛΙΑ</w:t>
            </w:r>
            <w:r w:rsidRPr="00227936">
              <w:rPr>
                <w:rFonts w:ascii="Calibri" w:eastAsia="Times New Roman" w:hAnsi="Calibri" w:cs="Calibri"/>
                <w:color w:val="auto"/>
                <w:sz w:val="18"/>
                <w:szCs w:val="22"/>
              </w:rPr>
              <w:br/>
              <w:t>ΚΑΛΛΙΟΠΗ</w:t>
            </w:r>
          </w:p>
        </w:tc>
        <w:tc>
          <w:tcPr>
            <w:tcW w:w="510"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(2003)</w:t>
            </w:r>
            <w:r w:rsidR="00036934">
              <w:rPr>
                <w:rFonts w:ascii="Calibri" w:eastAsia="Times New Roman" w:hAnsi="Calibri" w:cs="Calibri"/>
                <w:b/>
                <w:sz w:val="18"/>
                <w:szCs w:val="22"/>
              </w:rPr>
              <w:t>–</w:t>
            </w:r>
            <w:r w:rsidRPr="00227936">
              <w:rPr>
                <w:rFonts w:ascii="Calibri" w:eastAsia="Times New Roman" w:hAnsi="Calibri" w:cs="Calibri"/>
                <w:b/>
                <w:sz w:val="18"/>
                <w:szCs w:val="22"/>
              </w:rPr>
              <w:t xml:space="preserve"> συναφές</w:t>
            </w:r>
          </w:p>
        </w:tc>
        <w:tc>
          <w:tcPr>
            <w:tcW w:w="635"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xml:space="preserve">ΤΕΦΑΑ, ΔΠΘ (2017) «Συγκριτική μελέτη διαφορετικών μεθόδων λιποδιάλυσης και αερόβιας άσκησης στη μείωση του σωματικού λίπους σε γυναίκες 25-50 ετών» – </w:t>
            </w:r>
            <w:r w:rsidRPr="00227936">
              <w:rPr>
                <w:rFonts w:ascii="Calibri" w:eastAsia="Times New Roman" w:hAnsi="Calibri" w:cs="Calibri"/>
                <w:b/>
                <w:bCs/>
                <w:sz w:val="18"/>
                <w:szCs w:val="22"/>
              </w:rPr>
              <w:t>συναφές</w:t>
            </w:r>
          </w:p>
        </w:tc>
        <w:tc>
          <w:tcPr>
            <w:tcW w:w="793" w:type="pct"/>
            <w:shd w:val="clear" w:color="auto" w:fill="auto"/>
            <w:hideMark/>
          </w:tcPr>
          <w:p w:rsidR="006B35C1" w:rsidRPr="00227936" w:rsidRDefault="006B35C1" w:rsidP="00F254BD">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5 έτη,</w:t>
            </w:r>
            <w:r w:rsidRPr="00227936">
              <w:rPr>
                <w:rFonts w:ascii="Calibri" w:eastAsia="Times New Roman" w:hAnsi="Calibri" w:cs="Calibri"/>
                <w:color w:val="auto"/>
                <w:sz w:val="18"/>
                <w:szCs w:val="22"/>
              </w:rPr>
              <w:t xml:space="preserve"> 3 μήνες, 23 ημέρες (4260 ώρες)</w:t>
            </w:r>
            <w:r w:rsidRPr="00227936">
              <w:rPr>
                <w:rFonts w:ascii="Calibri" w:eastAsia="Times New Roman" w:hAnsi="Calibri" w:cs="Calibri"/>
                <w:color w:val="auto"/>
                <w:sz w:val="18"/>
                <w:szCs w:val="22"/>
              </w:rPr>
              <w:br/>
              <w:t>ΕΡΓ ΣΥΝΕΡΓ. ΕΛΛΙΠΗ/ΠΛΗΡΗ Αισθητικής ΑΤΕΙΘ</w:t>
            </w:r>
          </w:p>
        </w:tc>
        <w:tc>
          <w:tcPr>
            <w:tcW w:w="906"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 xml:space="preserve">Επαγγελματική: </w:t>
            </w:r>
            <w:r w:rsidRPr="00227936">
              <w:rPr>
                <w:rFonts w:ascii="Calibri" w:eastAsia="Times New Roman" w:hAnsi="Calibri" w:cs="Calibri"/>
                <w:sz w:val="18"/>
                <w:szCs w:val="22"/>
              </w:rPr>
              <w:t>13,3 έτη (Αισθητική)</w:t>
            </w:r>
            <w:r w:rsidRPr="00227936">
              <w:rPr>
                <w:rFonts w:ascii="Calibri" w:eastAsia="Times New Roman" w:hAnsi="Calibri" w:cs="Calibri"/>
                <w:sz w:val="18"/>
                <w:szCs w:val="22"/>
              </w:rPr>
              <w:br/>
            </w:r>
            <w:r w:rsidRPr="00227936">
              <w:rPr>
                <w:rFonts w:ascii="Calibri" w:eastAsia="Times New Roman" w:hAnsi="Calibri" w:cs="Calibri"/>
                <w:bCs/>
                <w:sz w:val="18"/>
                <w:szCs w:val="22"/>
              </w:rPr>
              <w:t>Ερευνητική:</w:t>
            </w:r>
            <w:r w:rsidRPr="00227936">
              <w:rPr>
                <w:rFonts w:ascii="Calibri" w:eastAsia="Times New Roman" w:hAnsi="Calibri" w:cs="Calibri"/>
                <w:sz w:val="18"/>
                <w:szCs w:val="22"/>
              </w:rPr>
              <w:t xml:space="preserve"> 1 μήνας ΕΛΚΕ ΑΤΕΙΘ</w:t>
            </w:r>
          </w:p>
        </w:tc>
        <w:tc>
          <w:tcPr>
            <w:tcW w:w="771"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MSc,</w:t>
            </w:r>
            <w:r w:rsidRPr="00227936">
              <w:rPr>
                <w:rFonts w:ascii="Calibri" w:eastAsia="Times New Roman" w:hAnsi="Calibri" w:cs="Calibri"/>
                <w:sz w:val="18"/>
                <w:szCs w:val="22"/>
              </w:rPr>
              <w:t xml:space="preserve"> Διαχείριση περιβαλλοντικών επιπτώσεων στην υγεία, διατμηματικό Ιατρική Σχ. ΕΚΠΑ / Τμ. Αισθητικής ΤΕΙ Αθήνας, 2007  </w:t>
            </w:r>
            <w:r>
              <w:rPr>
                <w:rFonts w:ascii="Calibri" w:eastAsia="Times New Roman" w:hAnsi="Calibri" w:cs="Calibri"/>
                <w:sz w:val="18"/>
                <w:szCs w:val="22"/>
              </w:rPr>
              <w:t xml:space="preserve">- </w:t>
            </w:r>
            <w:r w:rsidRPr="0093449C">
              <w:rPr>
                <w:rFonts w:ascii="Calibri" w:eastAsia="Times New Roman" w:hAnsi="Calibri" w:cs="Calibri"/>
                <w:b/>
                <w:sz w:val="18"/>
                <w:szCs w:val="22"/>
              </w:rPr>
              <w:t>μη συναφές</w:t>
            </w:r>
            <w:r w:rsidRPr="00227936">
              <w:rPr>
                <w:rFonts w:ascii="Calibri" w:eastAsia="Times New Roman" w:hAnsi="Calibri" w:cs="Calibri"/>
                <w:sz w:val="18"/>
                <w:szCs w:val="22"/>
              </w:rPr>
              <w:br/>
            </w:r>
          </w:p>
        </w:tc>
        <w:tc>
          <w:tcPr>
            <w:tcW w:w="784"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1 σε Διεθνές Επ. Περιοδικό</w:t>
            </w:r>
            <w:r w:rsidRPr="00227936">
              <w:rPr>
                <w:rFonts w:ascii="Calibri" w:eastAsia="Times New Roman" w:hAnsi="Calibri" w:cs="Calibri"/>
                <w:sz w:val="18"/>
                <w:szCs w:val="22"/>
              </w:rPr>
              <w:br/>
              <w:t>5 σε Ελληνικά Επ. Περιοδικά</w:t>
            </w:r>
            <w:r w:rsidRPr="00227936">
              <w:rPr>
                <w:rFonts w:ascii="Calibri" w:eastAsia="Times New Roman" w:hAnsi="Calibri" w:cs="Calibri"/>
                <w:sz w:val="18"/>
                <w:szCs w:val="22"/>
              </w:rPr>
              <w:br/>
              <w:t>2 ανακ. σε Επ. Συνέδρια</w:t>
            </w:r>
          </w:p>
        </w:tc>
      </w:tr>
      <w:tr w:rsidR="006B35C1" w:rsidRPr="00C86B86" w:rsidTr="006B35C1">
        <w:trPr>
          <w:trHeight w:val="1800"/>
        </w:trPr>
        <w:tc>
          <w:tcPr>
            <w:tcW w:w="601" w:type="pct"/>
            <w:shd w:val="clear" w:color="000000" w:fill="FFFFFF"/>
            <w:hideMark/>
          </w:tcPr>
          <w:p w:rsidR="006B35C1" w:rsidRPr="00227936" w:rsidRDefault="006B35C1" w:rsidP="00F254BD">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lastRenderedPageBreak/>
              <w:t>ΜΕΓΑΚΛΗ</w:t>
            </w:r>
            <w:r w:rsidRPr="00227936">
              <w:rPr>
                <w:rFonts w:ascii="Calibri" w:eastAsia="Times New Roman" w:hAnsi="Calibri" w:cs="Calibri"/>
                <w:color w:val="auto"/>
                <w:sz w:val="18"/>
                <w:szCs w:val="22"/>
              </w:rPr>
              <w:br/>
              <w:t>ΘΕΟΓΝΩΣΙΑ</w:t>
            </w:r>
          </w:p>
        </w:tc>
        <w:tc>
          <w:tcPr>
            <w:tcW w:w="510"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(1990)</w:t>
            </w:r>
            <w:r w:rsidR="00036934">
              <w:rPr>
                <w:rFonts w:ascii="Calibri" w:eastAsia="Times New Roman" w:hAnsi="Calibri" w:cs="Calibri"/>
                <w:b/>
                <w:sz w:val="18"/>
                <w:szCs w:val="22"/>
              </w:rPr>
              <w:t>–</w:t>
            </w:r>
            <w:r w:rsidRPr="00227936">
              <w:rPr>
                <w:rFonts w:ascii="Calibri" w:eastAsia="Times New Roman" w:hAnsi="Calibri" w:cs="Calibri"/>
                <w:b/>
                <w:sz w:val="18"/>
                <w:szCs w:val="22"/>
              </w:rPr>
              <w:t xml:space="preserve"> συναφές</w:t>
            </w:r>
          </w:p>
        </w:tc>
        <w:tc>
          <w:tcPr>
            <w:tcW w:w="635" w:type="pct"/>
            <w:shd w:val="clear" w:color="auto" w:fill="auto"/>
            <w:hideMark/>
          </w:tcPr>
          <w:p w:rsidR="006B35C1" w:rsidRDefault="006B35C1" w:rsidP="00F254BD">
            <w:pPr>
              <w:rPr>
                <w:rFonts w:ascii="Calibri" w:eastAsia="Times New Roman" w:hAnsi="Calibri" w:cs="Calibri"/>
                <w:bCs/>
                <w:sz w:val="18"/>
                <w:szCs w:val="22"/>
              </w:rPr>
            </w:pPr>
            <w:r w:rsidRPr="00227936">
              <w:rPr>
                <w:rFonts w:ascii="Calibri" w:eastAsia="Times New Roman" w:hAnsi="Calibri" w:cs="Calibri"/>
                <w:sz w:val="18"/>
                <w:szCs w:val="22"/>
              </w:rPr>
              <w:t xml:space="preserve">ΤΕΦΦΑ-ΣΕΡΡΩΝ-ΑΠΘ (2017), "Άσκηση, αυτοεκτίμηση και ποιότητα ζωής από πλευράς υγείας σε παχύσαρκα άτομα" - </w:t>
            </w:r>
            <w:r w:rsidRPr="00227936">
              <w:rPr>
                <w:rFonts w:ascii="Calibri" w:eastAsia="Times New Roman" w:hAnsi="Calibri" w:cs="Calibri"/>
                <w:b/>
                <w:bCs/>
                <w:sz w:val="18"/>
                <w:szCs w:val="22"/>
              </w:rPr>
              <w:t>συναφές</w:t>
            </w:r>
          </w:p>
          <w:p w:rsidR="006B35C1" w:rsidRPr="00227936" w:rsidRDefault="006B35C1" w:rsidP="00F254BD">
            <w:pPr>
              <w:jc w:val="center"/>
              <w:rPr>
                <w:rFonts w:ascii="Calibri" w:eastAsia="Times New Roman" w:hAnsi="Calibri" w:cs="Calibri"/>
                <w:sz w:val="18"/>
                <w:szCs w:val="22"/>
              </w:rPr>
            </w:pPr>
          </w:p>
        </w:tc>
        <w:tc>
          <w:tcPr>
            <w:tcW w:w="793" w:type="pct"/>
            <w:shd w:val="clear" w:color="auto" w:fill="auto"/>
            <w:hideMark/>
          </w:tcPr>
          <w:p w:rsidR="006B35C1" w:rsidRPr="00227936" w:rsidRDefault="006B35C1" w:rsidP="00F254BD">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8 έτη</w:t>
            </w:r>
            <w:r w:rsidRPr="00227936">
              <w:rPr>
                <w:rFonts w:ascii="Calibri" w:eastAsia="Times New Roman" w:hAnsi="Calibri" w:cs="Calibri"/>
                <w:color w:val="auto"/>
                <w:sz w:val="18"/>
                <w:szCs w:val="22"/>
              </w:rPr>
              <w:t>, 0 μήνες, 16 ημέρες (6992 ώρες)</w:t>
            </w:r>
            <w:r w:rsidRPr="00227936">
              <w:rPr>
                <w:rFonts w:ascii="Calibri" w:eastAsia="Times New Roman" w:hAnsi="Calibri" w:cs="Calibri"/>
                <w:color w:val="auto"/>
                <w:sz w:val="18"/>
                <w:szCs w:val="22"/>
              </w:rPr>
              <w:br/>
              <w:t>ΕΡΓΑΣΤΗ ΣΥΝΕΡΓ ΕΛΛΙΠΗ/ΠΛΗΡΗ,  ΕΠΙΣΤΗΜ ΣΥΝΕΡΓ ΠΛΗΡΗ Αισθητικής ΑΤΕΙΘ</w:t>
            </w:r>
            <w:r w:rsidRPr="00227936">
              <w:rPr>
                <w:rFonts w:ascii="Calibri" w:eastAsia="Times New Roman" w:hAnsi="Calibri" w:cs="Calibri"/>
                <w:color w:val="auto"/>
                <w:sz w:val="18"/>
                <w:szCs w:val="22"/>
              </w:rPr>
              <w:br/>
            </w:r>
            <w:r w:rsidRPr="00227936">
              <w:rPr>
                <w:rFonts w:ascii="Calibri" w:eastAsia="Times New Roman" w:hAnsi="Calibri" w:cs="Calibri"/>
                <w:bCs/>
                <w:color w:val="auto"/>
                <w:sz w:val="18"/>
                <w:szCs w:val="22"/>
              </w:rPr>
              <w:t>+ 2 εξάμηνα</w:t>
            </w:r>
            <w:r w:rsidRPr="00227936">
              <w:rPr>
                <w:rFonts w:ascii="Calibri" w:eastAsia="Times New Roman" w:hAnsi="Calibri" w:cs="Calibri"/>
                <w:color w:val="auto"/>
                <w:sz w:val="18"/>
                <w:szCs w:val="22"/>
              </w:rPr>
              <w:t xml:space="preserve"> ΑΚΑΔΗΜΑΙΚΟΣ ΥΠΟΤΡΟΦ. ΤΜΗΜ ΑΙΣΘΗΤΙΚΗΣ ΑΤΕΙΘ</w:t>
            </w:r>
          </w:p>
        </w:tc>
        <w:tc>
          <w:tcPr>
            <w:tcW w:w="906"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4,5 έτη (Αισθητική)</w:t>
            </w:r>
            <w:r w:rsidRPr="00227936">
              <w:rPr>
                <w:rFonts w:ascii="Calibri" w:eastAsia="Times New Roman" w:hAnsi="Calibri" w:cs="Calibri"/>
                <w:sz w:val="18"/>
                <w:szCs w:val="22"/>
              </w:rPr>
              <w:br/>
            </w:r>
            <w:r w:rsidRPr="00227936">
              <w:rPr>
                <w:rFonts w:ascii="Calibri" w:eastAsia="Times New Roman" w:hAnsi="Calibri" w:cs="Calibri"/>
                <w:bCs/>
                <w:sz w:val="18"/>
                <w:szCs w:val="22"/>
              </w:rPr>
              <w:t>Ερευνητική:</w:t>
            </w:r>
            <w:r w:rsidRPr="00227936">
              <w:rPr>
                <w:rFonts w:ascii="Calibri" w:eastAsia="Times New Roman" w:hAnsi="Calibri" w:cs="Calibri"/>
                <w:sz w:val="18"/>
                <w:szCs w:val="22"/>
              </w:rPr>
              <w:t xml:space="preserve"> 1,5 έτος ΕΛΚΕ ΑΤΕΙΘ.</w:t>
            </w:r>
          </w:p>
        </w:tc>
        <w:tc>
          <w:tcPr>
            <w:tcW w:w="771"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Μεταπτυχιακός Τίτλος Ειδίκευσης</w:t>
            </w:r>
            <w:r w:rsidRPr="00227936">
              <w:rPr>
                <w:rFonts w:ascii="Calibri" w:eastAsia="Times New Roman" w:hAnsi="Calibri" w:cs="Calibri"/>
                <w:sz w:val="18"/>
                <w:szCs w:val="22"/>
              </w:rPr>
              <w:t xml:space="preserve">,  ΚΙΝΗΣΙΟΛΟΓΙΑ, ΤΕΦΑΑ ΣΕΡΡΩΝ, ΑΠΘ (2008) </w:t>
            </w:r>
            <w:r>
              <w:rPr>
                <w:rFonts w:ascii="Calibri" w:eastAsia="Times New Roman" w:hAnsi="Calibri" w:cs="Calibri"/>
                <w:sz w:val="18"/>
                <w:szCs w:val="22"/>
              </w:rPr>
              <w:t xml:space="preserve">- </w:t>
            </w:r>
            <w:r w:rsidRPr="0093449C">
              <w:rPr>
                <w:rFonts w:ascii="Calibri" w:eastAsia="Times New Roman" w:hAnsi="Calibri" w:cs="Calibri"/>
                <w:b/>
                <w:sz w:val="18"/>
                <w:szCs w:val="22"/>
              </w:rPr>
              <w:t>μη συναφές</w:t>
            </w:r>
          </w:p>
        </w:tc>
        <w:tc>
          <w:tcPr>
            <w:tcW w:w="784"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2 σε Διεθνή Επ. Περιοδικά</w:t>
            </w:r>
            <w:r w:rsidRPr="00227936">
              <w:rPr>
                <w:rFonts w:ascii="Calibri" w:eastAsia="Times New Roman" w:hAnsi="Calibri" w:cs="Calibri"/>
                <w:sz w:val="18"/>
                <w:szCs w:val="22"/>
              </w:rPr>
              <w:br/>
              <w:t>10 ανακ. σε Επ. Συνέδρια</w:t>
            </w:r>
          </w:p>
        </w:tc>
      </w:tr>
      <w:tr w:rsidR="006B35C1" w:rsidRPr="00C86B86" w:rsidTr="006B35C1">
        <w:trPr>
          <w:trHeight w:val="900"/>
        </w:trPr>
        <w:tc>
          <w:tcPr>
            <w:tcW w:w="601" w:type="pct"/>
            <w:shd w:val="clear" w:color="000000" w:fill="FFFFFF"/>
            <w:hideMark/>
          </w:tcPr>
          <w:p w:rsidR="006B35C1" w:rsidRPr="00227936" w:rsidRDefault="006B35C1" w:rsidP="00F254BD">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ΜΟΝΟΥ</w:t>
            </w:r>
            <w:r w:rsidRPr="00227936">
              <w:rPr>
                <w:rFonts w:ascii="Calibri" w:eastAsia="Times New Roman" w:hAnsi="Calibri" w:cs="Calibri"/>
                <w:color w:val="auto"/>
                <w:sz w:val="18"/>
                <w:szCs w:val="22"/>
              </w:rPr>
              <w:br/>
              <w:t>ΘΕΟΔΟΥΛΑ</w:t>
            </w:r>
          </w:p>
        </w:tc>
        <w:tc>
          <w:tcPr>
            <w:tcW w:w="510"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(1984)</w:t>
            </w:r>
            <w:r w:rsidR="00036934">
              <w:rPr>
                <w:rFonts w:ascii="Calibri" w:eastAsia="Times New Roman" w:hAnsi="Calibri" w:cs="Calibri"/>
                <w:b/>
                <w:sz w:val="18"/>
                <w:szCs w:val="22"/>
              </w:rPr>
              <w:t>–</w:t>
            </w:r>
            <w:r w:rsidRPr="00227936">
              <w:rPr>
                <w:rFonts w:ascii="Calibri" w:eastAsia="Times New Roman" w:hAnsi="Calibri" w:cs="Calibri"/>
                <w:b/>
                <w:sz w:val="18"/>
                <w:szCs w:val="22"/>
              </w:rPr>
              <w:t xml:space="preserve"> συναφές</w:t>
            </w:r>
          </w:p>
        </w:tc>
        <w:tc>
          <w:tcPr>
            <w:tcW w:w="635"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6B35C1" w:rsidRPr="00227936" w:rsidRDefault="006B35C1" w:rsidP="00F254BD">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9 έτη</w:t>
            </w:r>
            <w:r w:rsidRPr="00227936">
              <w:rPr>
                <w:rFonts w:ascii="Calibri" w:eastAsia="Times New Roman" w:hAnsi="Calibri" w:cs="Calibri"/>
                <w:color w:val="auto"/>
                <w:sz w:val="18"/>
                <w:szCs w:val="22"/>
              </w:rPr>
              <w:t>, 3 μήνες, 14 ημέρες (7436 ώρες)</w:t>
            </w:r>
            <w:r w:rsidRPr="00227936">
              <w:rPr>
                <w:rFonts w:ascii="Calibri" w:eastAsia="Times New Roman" w:hAnsi="Calibri" w:cs="Calibri"/>
                <w:color w:val="auto"/>
                <w:sz w:val="18"/>
                <w:szCs w:val="22"/>
              </w:rPr>
              <w:br/>
              <w:t>ΕΡΓ. ΣΥΝΕΡΓ. ΕΛΛΙΠΗ Αισθητικής ΑΤΕΙΘ</w:t>
            </w:r>
          </w:p>
        </w:tc>
        <w:tc>
          <w:tcPr>
            <w:tcW w:w="906"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20 έτη, 2 μήνες, 4 ημέρες (Αισθητική)</w:t>
            </w:r>
          </w:p>
        </w:tc>
        <w:tc>
          <w:tcPr>
            <w:tcW w:w="771"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w:t>
            </w:r>
            <w:r w:rsidRPr="00227936">
              <w:rPr>
                <w:rFonts w:ascii="Calibri" w:eastAsia="Times New Roman" w:hAnsi="Calibri" w:cs="Calibri"/>
                <w:sz w:val="18"/>
                <w:szCs w:val="22"/>
              </w:rPr>
              <w:t xml:space="preserve"> ειδίκευσης Εκπαίδευση Ενηλίκων, Ελληνικό Ανοιχτό Πανεπιστήμιο, 2011 </w:t>
            </w:r>
            <w:r>
              <w:rPr>
                <w:rFonts w:ascii="Calibri" w:eastAsia="Times New Roman" w:hAnsi="Calibri" w:cs="Calibri"/>
                <w:sz w:val="18"/>
                <w:szCs w:val="22"/>
              </w:rPr>
              <w:t xml:space="preserve">- </w:t>
            </w:r>
            <w:r w:rsidRPr="0093449C">
              <w:rPr>
                <w:rFonts w:ascii="Calibri" w:eastAsia="Times New Roman" w:hAnsi="Calibri" w:cs="Calibri"/>
                <w:b/>
                <w:sz w:val="18"/>
                <w:szCs w:val="22"/>
              </w:rPr>
              <w:t>μη συναφές</w:t>
            </w:r>
          </w:p>
        </w:tc>
        <w:tc>
          <w:tcPr>
            <w:tcW w:w="784"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r>
      <w:tr w:rsidR="006B35C1" w:rsidRPr="00C86B86" w:rsidTr="006B35C1">
        <w:trPr>
          <w:trHeight w:val="1500"/>
        </w:trPr>
        <w:tc>
          <w:tcPr>
            <w:tcW w:w="601" w:type="pct"/>
            <w:shd w:val="clear" w:color="000000" w:fill="FFFFFF"/>
            <w:hideMark/>
          </w:tcPr>
          <w:p w:rsidR="006B35C1" w:rsidRPr="00227936" w:rsidRDefault="006B35C1" w:rsidP="00F254BD">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ΜΟΥΤΣΙΟΥ</w:t>
            </w:r>
            <w:r w:rsidRPr="00227936">
              <w:rPr>
                <w:rFonts w:ascii="Calibri" w:eastAsia="Times New Roman" w:hAnsi="Calibri" w:cs="Calibri"/>
                <w:color w:val="auto"/>
                <w:sz w:val="18"/>
                <w:szCs w:val="22"/>
              </w:rPr>
              <w:br/>
              <w:t>ΛΥΔΙΑ</w:t>
            </w:r>
          </w:p>
        </w:tc>
        <w:tc>
          <w:tcPr>
            <w:tcW w:w="510"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 xml:space="preserve">ΑΙΣΘΗΤΙΚΗΣ </w:t>
            </w:r>
            <w:r w:rsidRPr="00227936">
              <w:rPr>
                <w:rFonts w:ascii="Calibri" w:eastAsia="Times New Roman" w:hAnsi="Calibri" w:cs="Calibri"/>
                <w:sz w:val="18"/>
                <w:szCs w:val="22"/>
              </w:rPr>
              <w:t>ΑΤΕΙΘ (2012)</w:t>
            </w:r>
            <w:r w:rsidR="00036934">
              <w:rPr>
                <w:rFonts w:ascii="Calibri" w:eastAsia="Times New Roman" w:hAnsi="Calibri" w:cs="Calibri"/>
                <w:b/>
                <w:sz w:val="18"/>
                <w:szCs w:val="22"/>
              </w:rPr>
              <w:t>–</w:t>
            </w:r>
            <w:r w:rsidRPr="00227936">
              <w:rPr>
                <w:rFonts w:ascii="Calibri" w:eastAsia="Times New Roman" w:hAnsi="Calibri" w:cs="Calibri"/>
                <w:b/>
                <w:sz w:val="18"/>
                <w:szCs w:val="22"/>
              </w:rPr>
              <w:t xml:space="preserve"> συναφές</w:t>
            </w:r>
          </w:p>
        </w:tc>
        <w:tc>
          <w:tcPr>
            <w:tcW w:w="635"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6B35C1" w:rsidRPr="00227936" w:rsidRDefault="006B35C1" w:rsidP="00F254BD">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 xml:space="preserve">1 έτος </w:t>
            </w:r>
            <w:r w:rsidRPr="00227936">
              <w:rPr>
                <w:rFonts w:ascii="Calibri" w:eastAsia="Times New Roman" w:hAnsi="Calibri" w:cs="Calibri"/>
                <w:color w:val="auto"/>
                <w:sz w:val="18"/>
                <w:szCs w:val="22"/>
              </w:rPr>
              <w:t>04 μήνες 11 ημέρες (1096 ώρες)</w:t>
            </w:r>
            <w:r w:rsidRPr="00227936">
              <w:rPr>
                <w:rFonts w:ascii="Calibri" w:eastAsia="Times New Roman" w:hAnsi="Calibri" w:cs="Calibri"/>
                <w:color w:val="auto"/>
                <w:sz w:val="18"/>
                <w:szCs w:val="22"/>
              </w:rPr>
              <w:br/>
              <w:t>ΕΡΓ. ΣΥΝΕΡΓ. Αισθητικής ΑΤΕΙΘ</w:t>
            </w:r>
          </w:p>
        </w:tc>
        <w:tc>
          <w:tcPr>
            <w:tcW w:w="906"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5 έτη και  3 μήνες (Αισθητική)</w:t>
            </w:r>
          </w:p>
        </w:tc>
        <w:tc>
          <w:tcPr>
            <w:tcW w:w="771"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Μεταπτυχιακός τίτλος ειδίκευσης</w:t>
            </w:r>
            <w:r w:rsidRPr="00227936">
              <w:rPr>
                <w:rFonts w:ascii="Calibri" w:eastAsia="Times New Roman" w:hAnsi="Calibri" w:cs="Calibri"/>
                <w:sz w:val="18"/>
                <w:szCs w:val="22"/>
              </w:rPr>
              <w:t xml:space="preserve">, Aσκηση και Ποιότητα Ζωής, Διατμηματικό, ΤΕΦΕΑΑ Δημοκρίτειο, θράκης και Θεσσαλίας (2015) </w:t>
            </w:r>
            <w:r>
              <w:rPr>
                <w:rFonts w:ascii="Calibri" w:eastAsia="Times New Roman" w:hAnsi="Calibri" w:cs="Calibri"/>
                <w:sz w:val="18"/>
                <w:szCs w:val="22"/>
              </w:rPr>
              <w:t xml:space="preserve">- </w:t>
            </w:r>
            <w:r w:rsidRPr="0093449C">
              <w:rPr>
                <w:rFonts w:ascii="Calibri" w:eastAsia="Times New Roman" w:hAnsi="Calibri" w:cs="Calibri"/>
                <w:b/>
                <w:sz w:val="18"/>
                <w:szCs w:val="22"/>
              </w:rPr>
              <w:t>μη συναφές</w:t>
            </w:r>
            <w:r w:rsidRPr="00227936">
              <w:rPr>
                <w:rFonts w:ascii="Calibri" w:eastAsia="Times New Roman" w:hAnsi="Calibri" w:cs="Calibri"/>
                <w:sz w:val="18"/>
                <w:szCs w:val="22"/>
              </w:rPr>
              <w:br/>
            </w:r>
            <w:r w:rsidRPr="00227936">
              <w:rPr>
                <w:rFonts w:ascii="Calibri" w:eastAsia="Times New Roman" w:hAnsi="Calibri" w:cs="Calibri"/>
                <w:bCs/>
                <w:sz w:val="18"/>
                <w:szCs w:val="22"/>
              </w:rPr>
              <w:t xml:space="preserve">Υπ. Διδάκτωρ, </w:t>
            </w:r>
            <w:r w:rsidRPr="00227936">
              <w:rPr>
                <w:rFonts w:ascii="Calibri" w:eastAsia="Times New Roman" w:hAnsi="Calibri" w:cs="Calibri"/>
                <w:sz w:val="18"/>
                <w:szCs w:val="22"/>
              </w:rPr>
              <w:t>ΤΕΦΑΑ ΑΠΘ (2016- σήμερα) [δεν προσκομίστηκε βεβαίωση]</w:t>
            </w:r>
          </w:p>
        </w:tc>
        <w:tc>
          <w:tcPr>
            <w:tcW w:w="784"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2 σε Διεθνή Επ. Περιοδικά</w:t>
            </w:r>
            <w:r w:rsidRPr="00227936">
              <w:rPr>
                <w:rFonts w:ascii="Calibri" w:eastAsia="Times New Roman" w:hAnsi="Calibri" w:cs="Calibri"/>
                <w:sz w:val="18"/>
                <w:szCs w:val="22"/>
              </w:rPr>
              <w:br/>
              <w:t>3 σε Ελληνικά Επ. Περιοδικά</w:t>
            </w:r>
            <w:r w:rsidRPr="00227936">
              <w:rPr>
                <w:rFonts w:ascii="Calibri" w:eastAsia="Times New Roman" w:hAnsi="Calibri" w:cs="Calibri"/>
                <w:sz w:val="18"/>
                <w:szCs w:val="22"/>
              </w:rPr>
              <w:br/>
              <w:t>6 ανακ. σε Επ. Συνέδρια</w:t>
            </w:r>
          </w:p>
        </w:tc>
      </w:tr>
      <w:tr w:rsidR="006B35C1" w:rsidRPr="00C86B86" w:rsidTr="006B35C1">
        <w:trPr>
          <w:trHeight w:val="900"/>
        </w:trPr>
        <w:tc>
          <w:tcPr>
            <w:tcW w:w="601" w:type="pct"/>
            <w:shd w:val="clear" w:color="000000" w:fill="FFFFFF"/>
            <w:hideMark/>
          </w:tcPr>
          <w:p w:rsidR="006B35C1" w:rsidRPr="00227936" w:rsidRDefault="006B35C1" w:rsidP="00F254BD">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ΜΠΕΧΤΣΗ</w:t>
            </w:r>
            <w:r w:rsidRPr="00227936">
              <w:rPr>
                <w:rFonts w:ascii="Calibri" w:eastAsia="Times New Roman" w:hAnsi="Calibri" w:cs="Calibri"/>
                <w:color w:val="auto"/>
                <w:sz w:val="18"/>
                <w:szCs w:val="22"/>
              </w:rPr>
              <w:br/>
              <w:t>ΕΥΤΕΡΠΗ</w:t>
            </w:r>
          </w:p>
        </w:tc>
        <w:tc>
          <w:tcPr>
            <w:tcW w:w="510"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ΑΤΕΙΘ (2006)</w:t>
            </w:r>
            <w:r w:rsidR="00036934">
              <w:rPr>
                <w:rFonts w:ascii="Calibri" w:eastAsia="Times New Roman" w:hAnsi="Calibri" w:cs="Calibri"/>
                <w:b/>
                <w:sz w:val="18"/>
                <w:szCs w:val="22"/>
              </w:rPr>
              <w:t>–</w:t>
            </w:r>
            <w:r w:rsidRPr="00227936">
              <w:rPr>
                <w:rFonts w:ascii="Calibri" w:eastAsia="Times New Roman" w:hAnsi="Calibri" w:cs="Calibri"/>
                <w:b/>
                <w:sz w:val="18"/>
                <w:szCs w:val="22"/>
              </w:rPr>
              <w:t xml:space="preserve"> συναφές</w:t>
            </w:r>
          </w:p>
        </w:tc>
        <w:tc>
          <w:tcPr>
            <w:tcW w:w="635"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6B35C1" w:rsidRPr="00227936" w:rsidRDefault="006B35C1" w:rsidP="00F254BD">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2 έτη</w:t>
            </w:r>
            <w:r w:rsidRPr="00227936">
              <w:rPr>
                <w:rFonts w:ascii="Calibri" w:eastAsia="Times New Roman" w:hAnsi="Calibri" w:cs="Calibri"/>
                <w:color w:val="auto"/>
                <w:sz w:val="18"/>
                <w:szCs w:val="22"/>
              </w:rPr>
              <w:t>, 2 μήνες (1784 ώρες)</w:t>
            </w:r>
            <w:r w:rsidRPr="00227936">
              <w:rPr>
                <w:rFonts w:ascii="Calibri" w:eastAsia="Times New Roman" w:hAnsi="Calibri" w:cs="Calibri"/>
                <w:color w:val="auto"/>
                <w:sz w:val="18"/>
                <w:szCs w:val="22"/>
              </w:rPr>
              <w:br/>
              <w:t xml:space="preserve">ΕΡΓ. ΣΥΝΕΡΓ. ΕΛΛΙΠΗ Αισθητικής ΑΤΕΙΘ </w:t>
            </w:r>
          </w:p>
        </w:tc>
        <w:tc>
          <w:tcPr>
            <w:tcW w:w="906"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5 έτη, 7 μήνες (Αισθητική)</w:t>
            </w:r>
          </w:p>
        </w:tc>
        <w:tc>
          <w:tcPr>
            <w:tcW w:w="771"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 ειδίκευσης</w:t>
            </w:r>
            <w:r w:rsidRPr="00227936">
              <w:rPr>
                <w:rFonts w:ascii="Calibri" w:eastAsia="Times New Roman" w:hAnsi="Calibri" w:cs="Calibri"/>
                <w:sz w:val="18"/>
                <w:szCs w:val="22"/>
              </w:rPr>
              <w:t xml:space="preserve"> στην Ανθρώπινη Απόδοση και Υγεία, ΤΕΦΑΑ, Διατμηματικό. (2009) </w:t>
            </w:r>
            <w:r>
              <w:rPr>
                <w:rFonts w:ascii="Calibri" w:eastAsia="Times New Roman" w:hAnsi="Calibri" w:cs="Calibri"/>
                <w:sz w:val="18"/>
                <w:szCs w:val="22"/>
              </w:rPr>
              <w:t xml:space="preserve">- </w:t>
            </w:r>
            <w:r w:rsidRPr="0093449C">
              <w:rPr>
                <w:rFonts w:ascii="Calibri" w:eastAsia="Times New Roman" w:hAnsi="Calibri" w:cs="Calibri"/>
                <w:b/>
                <w:sz w:val="18"/>
                <w:szCs w:val="22"/>
              </w:rPr>
              <w:t>μη συναφές</w:t>
            </w:r>
          </w:p>
        </w:tc>
        <w:tc>
          <w:tcPr>
            <w:tcW w:w="784"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r>
      <w:tr w:rsidR="006B35C1" w:rsidRPr="00C86B86" w:rsidTr="006B35C1">
        <w:trPr>
          <w:trHeight w:val="900"/>
        </w:trPr>
        <w:tc>
          <w:tcPr>
            <w:tcW w:w="601" w:type="pct"/>
            <w:shd w:val="clear" w:color="000000" w:fill="FFFFFF"/>
            <w:hideMark/>
          </w:tcPr>
          <w:p w:rsidR="006B35C1" w:rsidRPr="00227936" w:rsidRDefault="006B35C1" w:rsidP="00F254BD">
            <w:pPr>
              <w:rPr>
                <w:rFonts w:ascii="Calibri" w:eastAsia="Times New Roman" w:hAnsi="Calibri" w:cs="Calibri"/>
                <w:color w:val="auto"/>
                <w:sz w:val="18"/>
                <w:szCs w:val="22"/>
              </w:rPr>
            </w:pPr>
            <w:r w:rsidRPr="0052453B">
              <w:rPr>
                <w:rFonts w:ascii="Calibri" w:eastAsia="Times New Roman" w:hAnsi="Calibri" w:cs="Calibri"/>
                <w:b/>
                <w:bCs/>
                <w:color w:val="auto"/>
                <w:sz w:val="18"/>
                <w:szCs w:val="22"/>
              </w:rPr>
              <w:t>ΧΑΡΙΣΟΥΔΗ</w:t>
            </w:r>
            <w:r w:rsidRPr="00227936">
              <w:rPr>
                <w:rFonts w:ascii="Calibri" w:eastAsia="Times New Roman" w:hAnsi="Calibri" w:cs="Calibri"/>
                <w:color w:val="auto"/>
                <w:sz w:val="18"/>
                <w:szCs w:val="22"/>
              </w:rPr>
              <w:br/>
              <w:t>ΜΑΡΙΑ</w:t>
            </w:r>
          </w:p>
        </w:tc>
        <w:tc>
          <w:tcPr>
            <w:tcW w:w="510"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ΑΙΣΘΗΤΙΚΗΣ</w:t>
            </w:r>
            <w:r w:rsidRPr="00227936">
              <w:rPr>
                <w:rFonts w:ascii="Calibri" w:eastAsia="Times New Roman" w:hAnsi="Calibri" w:cs="Calibri"/>
                <w:sz w:val="18"/>
                <w:szCs w:val="22"/>
              </w:rPr>
              <w:t xml:space="preserve"> ΑΤΕΙΘ (1993)</w:t>
            </w:r>
            <w:r w:rsidR="00036934">
              <w:rPr>
                <w:rFonts w:ascii="Calibri" w:eastAsia="Times New Roman" w:hAnsi="Calibri" w:cs="Calibri"/>
                <w:b/>
                <w:sz w:val="18"/>
                <w:szCs w:val="22"/>
              </w:rPr>
              <w:t>–</w:t>
            </w:r>
            <w:r w:rsidRPr="00227936">
              <w:rPr>
                <w:rFonts w:ascii="Calibri" w:eastAsia="Times New Roman" w:hAnsi="Calibri" w:cs="Calibri"/>
                <w:b/>
                <w:sz w:val="18"/>
                <w:szCs w:val="22"/>
              </w:rPr>
              <w:t xml:space="preserve"> συναφές</w:t>
            </w:r>
          </w:p>
        </w:tc>
        <w:tc>
          <w:tcPr>
            <w:tcW w:w="635"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c>
          <w:tcPr>
            <w:tcW w:w="793" w:type="pct"/>
            <w:shd w:val="clear" w:color="auto" w:fill="auto"/>
            <w:hideMark/>
          </w:tcPr>
          <w:p w:rsidR="006B35C1" w:rsidRPr="00227936" w:rsidRDefault="006B35C1" w:rsidP="00F254BD">
            <w:pPr>
              <w:rPr>
                <w:rFonts w:ascii="Calibri" w:eastAsia="Times New Roman" w:hAnsi="Calibri" w:cs="Calibri"/>
                <w:color w:val="auto"/>
                <w:sz w:val="18"/>
                <w:szCs w:val="22"/>
              </w:rPr>
            </w:pPr>
            <w:r w:rsidRPr="00227936">
              <w:rPr>
                <w:rFonts w:ascii="Calibri" w:eastAsia="Times New Roman" w:hAnsi="Calibri" w:cs="Calibri"/>
                <w:bCs/>
                <w:color w:val="auto"/>
                <w:sz w:val="18"/>
                <w:szCs w:val="22"/>
              </w:rPr>
              <w:t xml:space="preserve">8 έτη </w:t>
            </w:r>
            <w:r w:rsidRPr="00227936">
              <w:rPr>
                <w:rFonts w:ascii="Calibri" w:eastAsia="Times New Roman" w:hAnsi="Calibri" w:cs="Calibri"/>
                <w:color w:val="auto"/>
                <w:sz w:val="18"/>
                <w:szCs w:val="22"/>
              </w:rPr>
              <w:t>11 μήνες 11 ημέρες (7162 ώρες)</w:t>
            </w:r>
            <w:r w:rsidRPr="00227936">
              <w:rPr>
                <w:rFonts w:ascii="Calibri" w:eastAsia="Times New Roman" w:hAnsi="Calibri" w:cs="Calibri"/>
                <w:color w:val="auto"/>
                <w:sz w:val="18"/>
                <w:szCs w:val="22"/>
              </w:rPr>
              <w:br/>
              <w:t>ΕΡΓ. ΣΥΝΕΡΓ. ΕΛΛΙΠΗ Αισθητικής ΑΤΕΙΘ</w:t>
            </w:r>
          </w:p>
        </w:tc>
        <w:tc>
          <w:tcPr>
            <w:tcW w:w="906"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Επαγγελματική:</w:t>
            </w:r>
            <w:r w:rsidRPr="00227936">
              <w:rPr>
                <w:rFonts w:ascii="Calibri" w:eastAsia="Times New Roman" w:hAnsi="Calibri" w:cs="Calibri"/>
                <w:sz w:val="18"/>
                <w:szCs w:val="22"/>
              </w:rPr>
              <w:t xml:space="preserve"> 24 έτη 2 μήνες (Αισθητική)</w:t>
            </w:r>
          </w:p>
        </w:tc>
        <w:tc>
          <w:tcPr>
            <w:tcW w:w="771"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bCs/>
                <w:sz w:val="18"/>
                <w:szCs w:val="22"/>
              </w:rPr>
              <w:t>Μεταπτυχιακό Δίπλωμα</w:t>
            </w:r>
            <w:r w:rsidRPr="00227936">
              <w:rPr>
                <w:rFonts w:ascii="Calibri" w:eastAsia="Times New Roman" w:hAnsi="Calibri" w:cs="Calibri"/>
                <w:sz w:val="18"/>
                <w:szCs w:val="22"/>
              </w:rPr>
              <w:t xml:space="preserve"> ειδίκευσης Εκπαίδευση Ενηλίκων, Ελληνικό Ανοιχτό Πανεπιστήμιο, 2010 </w:t>
            </w:r>
            <w:r>
              <w:rPr>
                <w:rFonts w:ascii="Calibri" w:eastAsia="Times New Roman" w:hAnsi="Calibri" w:cs="Calibri"/>
                <w:sz w:val="18"/>
                <w:szCs w:val="22"/>
              </w:rPr>
              <w:t xml:space="preserve">- </w:t>
            </w:r>
            <w:r w:rsidRPr="0093449C">
              <w:rPr>
                <w:rFonts w:ascii="Calibri" w:eastAsia="Times New Roman" w:hAnsi="Calibri" w:cs="Calibri"/>
                <w:b/>
                <w:sz w:val="18"/>
                <w:szCs w:val="22"/>
              </w:rPr>
              <w:t>μη συναφές</w:t>
            </w:r>
          </w:p>
        </w:tc>
        <w:tc>
          <w:tcPr>
            <w:tcW w:w="784" w:type="pct"/>
            <w:shd w:val="clear" w:color="auto" w:fill="auto"/>
            <w:hideMark/>
          </w:tcPr>
          <w:p w:rsidR="006B35C1" w:rsidRPr="00227936" w:rsidRDefault="006B35C1" w:rsidP="00F254BD">
            <w:pPr>
              <w:rPr>
                <w:rFonts w:ascii="Calibri" w:eastAsia="Times New Roman" w:hAnsi="Calibri" w:cs="Calibri"/>
                <w:sz w:val="18"/>
                <w:szCs w:val="22"/>
              </w:rPr>
            </w:pPr>
            <w:r w:rsidRPr="00227936">
              <w:rPr>
                <w:rFonts w:ascii="Calibri" w:eastAsia="Times New Roman" w:hAnsi="Calibri" w:cs="Calibri"/>
                <w:sz w:val="18"/>
                <w:szCs w:val="22"/>
              </w:rPr>
              <w:t> </w:t>
            </w:r>
          </w:p>
        </w:tc>
      </w:tr>
    </w:tbl>
    <w:p w:rsidR="00C8178D" w:rsidRDefault="00C8178D">
      <w:pPr>
        <w:rPr>
          <w:rFonts w:ascii="Calibri" w:eastAsia="Calibri" w:hAnsi="Calibri" w:cs="Calibri"/>
          <w:bCs/>
          <w:sz w:val="21"/>
          <w:szCs w:val="21"/>
        </w:rPr>
      </w:pPr>
      <w:r>
        <w:rPr>
          <w:b/>
        </w:rPr>
        <w:br w:type="page"/>
      </w:r>
    </w:p>
    <w:tbl>
      <w:tblPr>
        <w:tblW w:w="5000" w:type="pct"/>
        <w:tblLook w:val="04A0"/>
      </w:tblPr>
      <w:tblGrid>
        <w:gridCol w:w="1426"/>
        <w:gridCol w:w="7055"/>
        <w:gridCol w:w="6304"/>
      </w:tblGrid>
      <w:tr w:rsidR="00C8178D" w:rsidRPr="00F87E7F" w:rsidTr="000B3E19">
        <w:trPr>
          <w:trHeight w:val="335"/>
        </w:trPr>
        <w:tc>
          <w:tcPr>
            <w:tcW w:w="482" w:type="pct"/>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lastRenderedPageBreak/>
              <w:t>Α/Α</w:t>
            </w:r>
          </w:p>
        </w:tc>
        <w:tc>
          <w:tcPr>
            <w:tcW w:w="2386" w:type="pct"/>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C8178D" w:rsidRPr="00F87E7F" w:rsidTr="000B3E19">
        <w:trPr>
          <w:trHeight w:val="239"/>
        </w:trPr>
        <w:tc>
          <w:tcPr>
            <w:tcW w:w="482" w:type="pct"/>
            <w:vAlign w:val="center"/>
          </w:tcPr>
          <w:p w:rsidR="00C8178D" w:rsidRPr="00F87E7F" w:rsidRDefault="00C8178D"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14</w:t>
            </w:r>
          </w:p>
        </w:tc>
        <w:tc>
          <w:tcPr>
            <w:tcW w:w="2386" w:type="pct"/>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ΔΙΑΤΡΟΦΗ</w:t>
            </w:r>
          </w:p>
        </w:tc>
        <w:tc>
          <w:tcPr>
            <w:tcW w:w="2132" w:type="pct"/>
            <w:vMerge w:val="restart"/>
            <w:shd w:val="clear" w:color="auto" w:fill="auto"/>
            <w:noWrap/>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ΔΙΑΤΡΟΦΗ &amp; ΔΙΑΙΤΟΛΟΓΙΑ</w:t>
            </w:r>
          </w:p>
        </w:tc>
      </w:tr>
      <w:tr w:rsidR="00C8178D" w:rsidRPr="00F87E7F" w:rsidTr="000B3E19">
        <w:trPr>
          <w:trHeight w:val="300"/>
        </w:trPr>
        <w:tc>
          <w:tcPr>
            <w:tcW w:w="482" w:type="pct"/>
            <w:vAlign w:val="center"/>
          </w:tcPr>
          <w:p w:rsidR="00C8178D" w:rsidRPr="00F87E7F" w:rsidRDefault="00C8178D"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15</w:t>
            </w:r>
          </w:p>
        </w:tc>
        <w:tc>
          <w:tcPr>
            <w:tcW w:w="2386" w:type="pct"/>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ΔΙΑΙΤΟΛΟΓΙΑ</w:t>
            </w:r>
          </w:p>
        </w:tc>
        <w:tc>
          <w:tcPr>
            <w:tcW w:w="2132" w:type="pct"/>
            <w:vMerge/>
            <w:shd w:val="clear" w:color="auto" w:fill="auto"/>
            <w:noWrap/>
            <w:vAlign w:val="center"/>
          </w:tcPr>
          <w:p w:rsidR="00C8178D" w:rsidRPr="00F87E7F" w:rsidRDefault="00C8178D" w:rsidP="00C8178D">
            <w:pPr>
              <w:rPr>
                <w:rFonts w:asciiTheme="minorHAnsi" w:eastAsia="Times New Roman" w:hAnsiTheme="minorHAnsi" w:cstheme="minorHAnsi"/>
                <w:sz w:val="21"/>
                <w:szCs w:val="21"/>
              </w:rPr>
            </w:pPr>
          </w:p>
        </w:tc>
      </w:tr>
    </w:tbl>
    <w:p w:rsidR="00C8178D" w:rsidRDefault="00C8178D" w:rsidP="00C8178D"/>
    <w:p w:rsidR="0093480E" w:rsidRPr="007F72F8" w:rsidRDefault="0093480E" w:rsidP="000919E1">
      <w:pPr>
        <w:pStyle w:val="30"/>
        <w:shd w:val="clear" w:color="auto" w:fill="auto"/>
        <w:spacing w:after="198" w:line="276" w:lineRule="auto"/>
        <w:jc w:val="left"/>
        <w:rPr>
          <w:b w:val="0"/>
          <w:i/>
          <w:sz w:val="24"/>
        </w:rPr>
      </w:pPr>
      <w:r>
        <w:rPr>
          <w:b w:val="0"/>
          <w:bCs w:val="0"/>
        </w:rPr>
        <w:t xml:space="preserve">Η </w:t>
      </w:r>
      <w:r w:rsidR="00991D09">
        <w:rPr>
          <w:b w:val="0"/>
          <w:bCs w:val="0"/>
        </w:rPr>
        <w:t xml:space="preserve">επιτροπή </w:t>
      </w:r>
      <w:r>
        <w:rPr>
          <w:b w:val="0"/>
          <w:bCs w:val="0"/>
        </w:rPr>
        <w:t>συντάσσει κοινό Πίνακα Προσόντων για τα μαθήματα 1</w:t>
      </w:r>
      <w:r w:rsidR="009342AE">
        <w:rPr>
          <w:b w:val="0"/>
          <w:bCs w:val="0"/>
        </w:rPr>
        <w:t>4</w:t>
      </w:r>
      <w:r>
        <w:rPr>
          <w:b w:val="0"/>
          <w:bCs w:val="0"/>
        </w:rPr>
        <w:t>-</w:t>
      </w:r>
      <w:r w:rsidR="009342AE">
        <w:rPr>
          <w:b w:val="0"/>
          <w:bCs w:val="0"/>
        </w:rPr>
        <w:t>15</w:t>
      </w:r>
      <w:r>
        <w:rPr>
          <w:b w:val="0"/>
          <w:bCs w:val="0"/>
        </w:rPr>
        <w:t xml:space="preserve"> του Πίνακα Α2 διότι έχουν υποβάλλει υποψηφιότητα οι ίδιοι </w:t>
      </w:r>
      <w:r w:rsidR="009342AE">
        <w:rPr>
          <w:b w:val="0"/>
          <w:bCs w:val="0"/>
        </w:rPr>
        <w:t>5</w:t>
      </w:r>
      <w:r>
        <w:rPr>
          <w:b w:val="0"/>
          <w:bCs w:val="0"/>
        </w:rPr>
        <w:t xml:space="preserve"> υποψήφιοι και τα κριτήρια αξιολόγησης ταυτίζονται</w:t>
      </w:r>
      <w:r w:rsidR="00991D09">
        <w:rPr>
          <w:b w:val="0"/>
          <w:bCs w:val="0"/>
        </w:rPr>
        <w:t xml:space="preserve">, </w:t>
      </w:r>
      <w:r>
        <w:rPr>
          <w:b w:val="0"/>
          <w:bCs w:val="0"/>
        </w:rPr>
        <w:t xml:space="preserve">όπως περιγράφεται στην προκήρυξη των θέσεων.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1960"/>
        <w:gridCol w:w="1807"/>
        <w:gridCol w:w="2256"/>
        <w:gridCol w:w="2587"/>
        <w:gridCol w:w="2191"/>
        <w:gridCol w:w="2235"/>
      </w:tblGrid>
      <w:tr w:rsidR="00C8178D" w:rsidRPr="00227936" w:rsidTr="003D5FD9">
        <w:trPr>
          <w:trHeight w:val="600"/>
        </w:trPr>
        <w:tc>
          <w:tcPr>
            <w:tcW w:w="591" w:type="pct"/>
            <w:shd w:val="clear" w:color="auto" w:fill="F2F2F2" w:themeFill="background1" w:themeFillShade="F2"/>
            <w:hideMark/>
          </w:tcPr>
          <w:p w:rsidR="00227936" w:rsidRPr="00227936" w:rsidRDefault="00227936" w:rsidP="00227936">
            <w:pPr>
              <w:rPr>
                <w:rFonts w:ascii="Calibri" w:eastAsia="Times New Roman" w:hAnsi="Calibri" w:cs="Calibri"/>
                <w:b/>
                <w:bCs/>
                <w:color w:val="auto"/>
                <w:sz w:val="18"/>
                <w:szCs w:val="22"/>
              </w:rPr>
            </w:pPr>
            <w:r w:rsidRPr="00227936">
              <w:rPr>
                <w:rFonts w:ascii="Calibri" w:eastAsia="Times New Roman" w:hAnsi="Calibri" w:cs="Calibri"/>
                <w:b/>
                <w:bCs/>
                <w:color w:val="auto"/>
                <w:sz w:val="18"/>
                <w:szCs w:val="22"/>
              </w:rPr>
              <w:t>ΟΝΟΜΑΤΕΠΩΝΥΜΟ</w:t>
            </w:r>
          </w:p>
        </w:tc>
        <w:tc>
          <w:tcPr>
            <w:tcW w:w="663" w:type="pct"/>
            <w:shd w:val="clear" w:color="auto" w:fill="F2F2F2" w:themeFill="background1" w:themeFillShade="F2"/>
            <w:hideMark/>
          </w:tcPr>
          <w:p w:rsidR="00227936" w:rsidRPr="00227936" w:rsidRDefault="00227936" w:rsidP="00227936">
            <w:pPr>
              <w:rPr>
                <w:rFonts w:ascii="Calibri" w:eastAsia="Times New Roman" w:hAnsi="Calibri" w:cs="Calibri"/>
                <w:b/>
                <w:bCs/>
                <w:color w:val="auto"/>
                <w:sz w:val="18"/>
                <w:szCs w:val="22"/>
              </w:rPr>
            </w:pPr>
            <w:r w:rsidRPr="00227936">
              <w:rPr>
                <w:rFonts w:ascii="Calibri" w:eastAsia="Times New Roman" w:hAnsi="Calibri" w:cs="Calibri"/>
                <w:b/>
                <w:bCs/>
                <w:color w:val="auto"/>
                <w:sz w:val="18"/>
                <w:szCs w:val="22"/>
              </w:rPr>
              <w:t>ΒΑΣΙΚΟ ΠΤΥΧΙΟ</w:t>
            </w:r>
          </w:p>
        </w:tc>
        <w:tc>
          <w:tcPr>
            <w:tcW w:w="611" w:type="pct"/>
            <w:shd w:val="clear" w:color="auto" w:fill="F2F2F2" w:themeFill="background1" w:themeFillShade="F2"/>
            <w:hideMark/>
          </w:tcPr>
          <w:p w:rsidR="00227936" w:rsidRPr="00227936" w:rsidRDefault="00227936" w:rsidP="00227936">
            <w:pPr>
              <w:rPr>
                <w:rFonts w:ascii="Calibri" w:eastAsia="Times New Roman" w:hAnsi="Calibri" w:cs="Calibri"/>
                <w:b/>
                <w:bCs/>
                <w:color w:val="auto"/>
                <w:sz w:val="18"/>
                <w:szCs w:val="22"/>
              </w:rPr>
            </w:pPr>
            <w:r w:rsidRPr="00227936">
              <w:rPr>
                <w:rFonts w:ascii="Calibri" w:eastAsia="Times New Roman" w:hAnsi="Calibri" w:cs="Calibri"/>
                <w:b/>
                <w:bCs/>
                <w:color w:val="auto"/>
                <w:sz w:val="18"/>
                <w:szCs w:val="22"/>
              </w:rPr>
              <w:t>ΔΙΔΑΚΤΟΡΙΚΗ ΔΙΑΤΡΙΒΗ</w:t>
            </w:r>
          </w:p>
        </w:tc>
        <w:tc>
          <w:tcPr>
            <w:tcW w:w="763" w:type="pct"/>
            <w:shd w:val="clear" w:color="auto" w:fill="F2F2F2" w:themeFill="background1" w:themeFillShade="F2"/>
            <w:hideMark/>
          </w:tcPr>
          <w:p w:rsidR="00227936" w:rsidRPr="00227936" w:rsidRDefault="00227936" w:rsidP="00227936">
            <w:pPr>
              <w:rPr>
                <w:rFonts w:ascii="Calibri" w:eastAsia="Times New Roman" w:hAnsi="Calibri" w:cs="Calibri"/>
                <w:b/>
                <w:bCs/>
                <w:color w:val="auto"/>
                <w:sz w:val="18"/>
                <w:szCs w:val="22"/>
              </w:rPr>
            </w:pPr>
            <w:r w:rsidRPr="00227936">
              <w:rPr>
                <w:rFonts w:ascii="Calibri" w:eastAsia="Times New Roman" w:hAnsi="Calibri" w:cs="Calibri"/>
                <w:b/>
                <w:bCs/>
                <w:color w:val="auto"/>
                <w:sz w:val="18"/>
                <w:szCs w:val="22"/>
              </w:rPr>
              <w:t>ΣΥΝΑΦΗΣ ΔΙΔΑΚΤΙΚΗ ΠΡΟΥΠΗΡΕΣΙΑ</w:t>
            </w:r>
          </w:p>
        </w:tc>
        <w:tc>
          <w:tcPr>
            <w:tcW w:w="875" w:type="pct"/>
            <w:shd w:val="clear" w:color="auto" w:fill="F2F2F2" w:themeFill="background1" w:themeFillShade="F2"/>
            <w:hideMark/>
          </w:tcPr>
          <w:p w:rsidR="00227936" w:rsidRPr="00227936" w:rsidRDefault="00227936" w:rsidP="00227936">
            <w:pPr>
              <w:rPr>
                <w:rFonts w:ascii="Calibri" w:eastAsia="Times New Roman" w:hAnsi="Calibri" w:cs="Calibri"/>
                <w:b/>
                <w:bCs/>
                <w:color w:val="auto"/>
                <w:sz w:val="18"/>
                <w:szCs w:val="22"/>
              </w:rPr>
            </w:pPr>
            <w:r w:rsidRPr="00227936">
              <w:rPr>
                <w:rFonts w:ascii="Calibri" w:eastAsia="Times New Roman" w:hAnsi="Calibri" w:cs="Calibri"/>
                <w:b/>
                <w:bCs/>
                <w:color w:val="auto"/>
                <w:sz w:val="18"/>
                <w:szCs w:val="22"/>
              </w:rPr>
              <w:t>ΣΥΝΑΦΗΣ ΕΠΑΓΓΕΛΜΑΤΙΚΗ ΠΡΟΥΠΗΡΕΣΙΑ</w:t>
            </w:r>
          </w:p>
        </w:tc>
        <w:tc>
          <w:tcPr>
            <w:tcW w:w="741" w:type="pct"/>
            <w:shd w:val="clear" w:color="auto" w:fill="F2F2F2" w:themeFill="background1" w:themeFillShade="F2"/>
            <w:hideMark/>
          </w:tcPr>
          <w:p w:rsidR="00227936" w:rsidRPr="00227936" w:rsidRDefault="00227936" w:rsidP="00227936">
            <w:pPr>
              <w:rPr>
                <w:rFonts w:ascii="Calibri" w:eastAsia="Times New Roman" w:hAnsi="Calibri" w:cs="Calibri"/>
                <w:b/>
                <w:bCs/>
                <w:color w:val="auto"/>
                <w:sz w:val="18"/>
                <w:szCs w:val="22"/>
              </w:rPr>
            </w:pPr>
            <w:r w:rsidRPr="00227936">
              <w:rPr>
                <w:rFonts w:ascii="Calibri" w:eastAsia="Times New Roman" w:hAnsi="Calibri" w:cs="Calibri"/>
                <w:b/>
                <w:bCs/>
                <w:color w:val="auto"/>
                <w:sz w:val="18"/>
                <w:szCs w:val="22"/>
              </w:rPr>
              <w:t>ΜΕΤΑΠΤΥΧΙΑΚΟΙ ΤΙΤΛΟΙ</w:t>
            </w:r>
          </w:p>
        </w:tc>
        <w:tc>
          <w:tcPr>
            <w:tcW w:w="756" w:type="pct"/>
            <w:shd w:val="clear" w:color="auto" w:fill="F2F2F2" w:themeFill="background1" w:themeFillShade="F2"/>
            <w:hideMark/>
          </w:tcPr>
          <w:p w:rsidR="00227936" w:rsidRPr="00227936" w:rsidRDefault="00227936" w:rsidP="00227936">
            <w:pPr>
              <w:rPr>
                <w:rFonts w:ascii="Calibri" w:eastAsia="Times New Roman" w:hAnsi="Calibri" w:cs="Calibri"/>
                <w:b/>
                <w:bCs/>
                <w:color w:val="auto"/>
                <w:sz w:val="18"/>
                <w:szCs w:val="22"/>
              </w:rPr>
            </w:pPr>
            <w:r w:rsidRPr="00227936">
              <w:rPr>
                <w:rFonts w:ascii="Calibri" w:eastAsia="Times New Roman" w:hAnsi="Calibri" w:cs="Calibri"/>
                <w:b/>
                <w:bCs/>
                <w:color w:val="auto"/>
                <w:sz w:val="18"/>
                <w:szCs w:val="22"/>
              </w:rPr>
              <w:t>ΣΥΝΑΦΕΙΣ ΔΗΜΟΣΙΕΥΣΕΙΣ ΣΕ ΕΠΙΣΤΗΜΟΝΙΚΑ ΠΕΡΙΟΔΙΚΑ ΚΑΙ ΣΥΝΕΔΡΙΑ</w:t>
            </w:r>
          </w:p>
        </w:tc>
      </w:tr>
      <w:tr w:rsidR="003D5FD9" w:rsidRPr="00227936" w:rsidTr="003D5FD9">
        <w:trPr>
          <w:trHeight w:val="70"/>
        </w:trPr>
        <w:tc>
          <w:tcPr>
            <w:tcW w:w="591" w:type="pct"/>
            <w:shd w:val="clear" w:color="000000" w:fill="FFFFFF"/>
            <w:hideMark/>
          </w:tcPr>
          <w:p w:rsidR="003D5FD9" w:rsidRPr="00227936" w:rsidRDefault="003D5FD9" w:rsidP="00227936">
            <w:pPr>
              <w:rPr>
                <w:rFonts w:ascii="Calibri" w:eastAsia="Times New Roman" w:hAnsi="Calibri" w:cs="Calibri"/>
                <w:color w:val="auto"/>
                <w:sz w:val="18"/>
                <w:szCs w:val="22"/>
              </w:rPr>
            </w:pPr>
            <w:r w:rsidRPr="00227936">
              <w:rPr>
                <w:rFonts w:ascii="Calibri" w:eastAsia="Times New Roman" w:hAnsi="Calibri" w:cs="Calibri"/>
                <w:b/>
                <w:bCs/>
                <w:color w:val="auto"/>
                <w:sz w:val="18"/>
                <w:szCs w:val="22"/>
              </w:rPr>
              <w:t>ΚΟΤΖΑΗΛΙΑ</w:t>
            </w:r>
            <w:r w:rsidRPr="00227936">
              <w:rPr>
                <w:rFonts w:ascii="Calibri" w:eastAsia="Times New Roman" w:hAnsi="Calibri" w:cs="Calibri"/>
                <w:color w:val="auto"/>
                <w:sz w:val="18"/>
                <w:szCs w:val="22"/>
              </w:rPr>
              <w:br/>
              <w:t>ΚΑΛΛΙΟΠΗ</w:t>
            </w:r>
          </w:p>
        </w:tc>
        <w:tc>
          <w:tcPr>
            <w:tcW w:w="663" w:type="pct"/>
            <w:shd w:val="clear" w:color="auto" w:fill="auto"/>
            <w:hideMark/>
          </w:tcPr>
          <w:p w:rsidR="003D5FD9" w:rsidRPr="00227936" w:rsidRDefault="003D5FD9" w:rsidP="00227936">
            <w:pPr>
              <w:rPr>
                <w:rFonts w:ascii="Calibri" w:eastAsia="Times New Roman" w:hAnsi="Calibri" w:cs="Calibri"/>
                <w:sz w:val="18"/>
                <w:szCs w:val="22"/>
              </w:rPr>
            </w:pPr>
            <w:r w:rsidRPr="00227936">
              <w:rPr>
                <w:rFonts w:ascii="Calibri" w:eastAsia="Times New Roman" w:hAnsi="Calibri" w:cs="Calibri"/>
                <w:b/>
                <w:bCs/>
                <w:sz w:val="18"/>
                <w:szCs w:val="22"/>
              </w:rPr>
              <w:t>ΑΙΣΘΗΤΙΚΗΣ</w:t>
            </w:r>
            <w:r w:rsidRPr="00227936">
              <w:rPr>
                <w:rFonts w:ascii="Calibri" w:eastAsia="Times New Roman" w:hAnsi="Calibri" w:cs="Calibri"/>
                <w:sz w:val="18"/>
                <w:szCs w:val="22"/>
              </w:rPr>
              <w:t xml:space="preserve"> ΑΤΕΙΘ (2003)</w:t>
            </w:r>
            <w:r>
              <w:rPr>
                <w:rFonts w:ascii="Calibri" w:eastAsia="Times New Roman" w:hAnsi="Calibri" w:cs="Calibri"/>
                <w:sz w:val="18"/>
                <w:szCs w:val="22"/>
              </w:rPr>
              <w:t xml:space="preserve"> – </w:t>
            </w:r>
            <w:r w:rsidRPr="00227936">
              <w:rPr>
                <w:rFonts w:ascii="Calibri" w:eastAsia="Times New Roman" w:hAnsi="Calibri" w:cs="Calibri"/>
                <w:b/>
                <w:sz w:val="18"/>
                <w:szCs w:val="22"/>
              </w:rPr>
              <w:t>μη συναφές</w:t>
            </w:r>
          </w:p>
        </w:tc>
        <w:tc>
          <w:tcPr>
            <w:tcW w:w="611" w:type="pct"/>
            <w:shd w:val="clear" w:color="auto" w:fill="auto"/>
          </w:tcPr>
          <w:p w:rsidR="003D5FD9" w:rsidRPr="00227936" w:rsidRDefault="003D5FD9" w:rsidP="003D5FD9">
            <w:pPr>
              <w:rPr>
                <w:rFonts w:ascii="Calibri" w:eastAsia="Times New Roman" w:hAnsi="Calibri" w:cs="Calibri"/>
                <w:sz w:val="18"/>
                <w:szCs w:val="22"/>
              </w:rPr>
            </w:pPr>
            <w:r w:rsidRPr="00227936">
              <w:rPr>
                <w:rFonts w:ascii="Calibri" w:eastAsia="Times New Roman" w:hAnsi="Calibri" w:cs="Calibri"/>
                <w:sz w:val="18"/>
                <w:szCs w:val="22"/>
              </w:rPr>
              <w:t>ΤΕΦΑΑ, ΔΠΘ (2017) «Συγκριτική μελέτη διαφορετικών μεθόδων λιποδιάλυσης και αερόβιας άσκησης στη μείωση του σωματικού λίπους σε γυναίκες 25-50 ετών» –</w:t>
            </w:r>
            <w:r w:rsidRPr="00227936">
              <w:rPr>
                <w:rFonts w:ascii="Calibri" w:eastAsia="Times New Roman" w:hAnsi="Calibri" w:cs="Calibri"/>
                <w:b/>
                <w:bCs/>
                <w:sz w:val="18"/>
                <w:szCs w:val="22"/>
              </w:rPr>
              <w:t>συναφές</w:t>
            </w:r>
          </w:p>
        </w:tc>
        <w:tc>
          <w:tcPr>
            <w:tcW w:w="763" w:type="pct"/>
            <w:shd w:val="clear" w:color="auto" w:fill="auto"/>
          </w:tcPr>
          <w:p w:rsidR="003D5FD9" w:rsidRPr="00227936" w:rsidRDefault="003D5FD9" w:rsidP="00227936">
            <w:pPr>
              <w:rPr>
                <w:rFonts w:ascii="Calibri" w:eastAsia="Times New Roman" w:hAnsi="Calibri" w:cs="Calibri"/>
                <w:color w:val="auto"/>
                <w:sz w:val="18"/>
                <w:szCs w:val="22"/>
              </w:rPr>
            </w:pPr>
          </w:p>
        </w:tc>
        <w:tc>
          <w:tcPr>
            <w:tcW w:w="875" w:type="pct"/>
            <w:shd w:val="clear" w:color="auto" w:fill="auto"/>
          </w:tcPr>
          <w:p w:rsidR="003D5FD9" w:rsidRPr="00227936" w:rsidRDefault="003D5FD9" w:rsidP="00227936">
            <w:pPr>
              <w:rPr>
                <w:rFonts w:ascii="Calibri" w:eastAsia="Times New Roman" w:hAnsi="Calibri" w:cs="Calibri"/>
                <w:sz w:val="18"/>
                <w:szCs w:val="22"/>
              </w:rPr>
            </w:pPr>
          </w:p>
        </w:tc>
        <w:tc>
          <w:tcPr>
            <w:tcW w:w="741" w:type="pct"/>
            <w:shd w:val="clear" w:color="auto" w:fill="auto"/>
          </w:tcPr>
          <w:p w:rsidR="003D5FD9" w:rsidRPr="00227936" w:rsidRDefault="003D5FD9" w:rsidP="00227936">
            <w:pPr>
              <w:rPr>
                <w:rFonts w:ascii="Calibri" w:eastAsia="Times New Roman" w:hAnsi="Calibri" w:cs="Calibri"/>
                <w:sz w:val="18"/>
                <w:szCs w:val="22"/>
              </w:rPr>
            </w:pPr>
            <w:r w:rsidRPr="00227936">
              <w:rPr>
                <w:rFonts w:ascii="Calibri" w:eastAsia="Times New Roman" w:hAnsi="Calibri" w:cs="Calibri"/>
                <w:bCs/>
                <w:sz w:val="18"/>
                <w:szCs w:val="22"/>
              </w:rPr>
              <w:t>MSc,</w:t>
            </w:r>
            <w:r w:rsidRPr="00227936">
              <w:rPr>
                <w:rFonts w:ascii="Calibri" w:eastAsia="Times New Roman" w:hAnsi="Calibri" w:cs="Calibri"/>
                <w:sz w:val="18"/>
                <w:szCs w:val="22"/>
              </w:rPr>
              <w:t xml:space="preserve"> Διαχείριση περιβαλλοντικών επιπτώσεων στην υγεία, διατμηματικό Ιατρική Σχ. ΕΚΠΑ / Τμ. Αισθητικής ΤΕΙ Αθήνας, 2007  </w:t>
            </w:r>
            <w:r>
              <w:rPr>
                <w:rFonts w:ascii="Calibri" w:eastAsia="Times New Roman" w:hAnsi="Calibri" w:cs="Calibri"/>
                <w:sz w:val="18"/>
                <w:szCs w:val="22"/>
              </w:rPr>
              <w:t xml:space="preserve">- </w:t>
            </w:r>
            <w:r w:rsidRPr="00DB0043">
              <w:rPr>
                <w:rFonts w:ascii="Calibri" w:eastAsia="Times New Roman" w:hAnsi="Calibri" w:cs="Calibri"/>
                <w:b/>
                <w:sz w:val="18"/>
                <w:szCs w:val="22"/>
              </w:rPr>
              <w:t>μη συναφές</w:t>
            </w:r>
            <w:r w:rsidRPr="00227936">
              <w:rPr>
                <w:rFonts w:ascii="Calibri" w:eastAsia="Times New Roman" w:hAnsi="Calibri" w:cs="Calibri"/>
                <w:sz w:val="18"/>
                <w:szCs w:val="22"/>
              </w:rPr>
              <w:br/>
            </w:r>
          </w:p>
        </w:tc>
        <w:tc>
          <w:tcPr>
            <w:tcW w:w="756" w:type="pct"/>
            <w:shd w:val="clear" w:color="auto" w:fill="auto"/>
          </w:tcPr>
          <w:p w:rsidR="003D5FD9" w:rsidRPr="00227936" w:rsidRDefault="003D5FD9" w:rsidP="00227936">
            <w:pPr>
              <w:rPr>
                <w:rFonts w:ascii="Calibri" w:eastAsia="Times New Roman" w:hAnsi="Calibri" w:cs="Calibri"/>
                <w:sz w:val="18"/>
                <w:szCs w:val="22"/>
              </w:rPr>
            </w:pPr>
            <w:r w:rsidRPr="00227936">
              <w:rPr>
                <w:rFonts w:ascii="Calibri" w:eastAsia="Times New Roman" w:hAnsi="Calibri" w:cs="Calibri"/>
                <w:sz w:val="18"/>
                <w:szCs w:val="22"/>
              </w:rPr>
              <w:t>1 σε Διεθνές Επ. Περιοδικό</w:t>
            </w:r>
            <w:r w:rsidRPr="00227936">
              <w:rPr>
                <w:rFonts w:ascii="Calibri" w:eastAsia="Times New Roman" w:hAnsi="Calibri" w:cs="Calibri"/>
                <w:sz w:val="18"/>
                <w:szCs w:val="22"/>
              </w:rPr>
              <w:br/>
              <w:t>5 σε Ελληνικά Επ. Περιοδικά</w:t>
            </w:r>
            <w:r w:rsidRPr="00227936">
              <w:rPr>
                <w:rFonts w:ascii="Calibri" w:eastAsia="Times New Roman" w:hAnsi="Calibri" w:cs="Calibri"/>
                <w:sz w:val="18"/>
                <w:szCs w:val="22"/>
              </w:rPr>
              <w:br/>
              <w:t>2 ανακ. σε Επ. Συνέδρια</w:t>
            </w:r>
          </w:p>
        </w:tc>
      </w:tr>
      <w:tr w:rsidR="003D5FD9" w:rsidRPr="00227936" w:rsidTr="003D5FD9">
        <w:trPr>
          <w:trHeight w:val="70"/>
        </w:trPr>
        <w:tc>
          <w:tcPr>
            <w:tcW w:w="591" w:type="pct"/>
            <w:shd w:val="clear" w:color="000000" w:fill="FFFFFF"/>
            <w:hideMark/>
          </w:tcPr>
          <w:p w:rsidR="003D5FD9" w:rsidRPr="00227936" w:rsidRDefault="003D5FD9" w:rsidP="00227936">
            <w:pPr>
              <w:rPr>
                <w:rFonts w:ascii="Calibri" w:eastAsia="Times New Roman" w:hAnsi="Calibri" w:cs="Calibri"/>
                <w:color w:val="auto"/>
                <w:sz w:val="18"/>
                <w:szCs w:val="22"/>
              </w:rPr>
            </w:pPr>
            <w:r w:rsidRPr="00227936">
              <w:rPr>
                <w:rFonts w:ascii="Calibri" w:eastAsia="Times New Roman" w:hAnsi="Calibri" w:cs="Calibri"/>
                <w:b/>
                <w:bCs/>
                <w:color w:val="auto"/>
                <w:sz w:val="18"/>
                <w:szCs w:val="22"/>
              </w:rPr>
              <w:t>ΜΕΓΑΚΛΗ</w:t>
            </w:r>
            <w:r w:rsidRPr="00227936">
              <w:rPr>
                <w:rFonts w:ascii="Calibri" w:eastAsia="Times New Roman" w:hAnsi="Calibri" w:cs="Calibri"/>
                <w:color w:val="auto"/>
                <w:sz w:val="18"/>
                <w:szCs w:val="22"/>
              </w:rPr>
              <w:br/>
              <w:t>ΘΕΟΓΝΩΣΙΑ</w:t>
            </w:r>
          </w:p>
        </w:tc>
        <w:tc>
          <w:tcPr>
            <w:tcW w:w="663" w:type="pct"/>
            <w:shd w:val="clear" w:color="auto" w:fill="auto"/>
            <w:hideMark/>
          </w:tcPr>
          <w:p w:rsidR="003D5FD9" w:rsidRPr="00227936" w:rsidRDefault="003D5FD9" w:rsidP="00227936">
            <w:pPr>
              <w:rPr>
                <w:rFonts w:ascii="Calibri" w:eastAsia="Times New Roman" w:hAnsi="Calibri" w:cs="Calibri"/>
                <w:sz w:val="18"/>
                <w:szCs w:val="22"/>
              </w:rPr>
            </w:pPr>
            <w:r w:rsidRPr="00227936">
              <w:rPr>
                <w:rFonts w:ascii="Calibri" w:eastAsia="Times New Roman" w:hAnsi="Calibri" w:cs="Calibri"/>
                <w:b/>
                <w:bCs/>
                <w:sz w:val="18"/>
                <w:szCs w:val="22"/>
              </w:rPr>
              <w:t>ΑΙΣΘΗΤΙΚΗΣ</w:t>
            </w:r>
            <w:r w:rsidRPr="00227936">
              <w:rPr>
                <w:rFonts w:ascii="Calibri" w:eastAsia="Times New Roman" w:hAnsi="Calibri" w:cs="Calibri"/>
                <w:sz w:val="18"/>
                <w:szCs w:val="22"/>
              </w:rPr>
              <w:t xml:space="preserve"> ΑΤΕΙΘ (1990)</w:t>
            </w:r>
            <w:r>
              <w:rPr>
                <w:rFonts w:ascii="Calibri" w:eastAsia="Times New Roman" w:hAnsi="Calibri" w:cs="Calibri"/>
                <w:sz w:val="18"/>
                <w:szCs w:val="22"/>
              </w:rPr>
              <w:t xml:space="preserve"> – </w:t>
            </w:r>
            <w:r w:rsidRPr="00227936">
              <w:rPr>
                <w:rFonts w:ascii="Calibri" w:eastAsia="Times New Roman" w:hAnsi="Calibri" w:cs="Calibri"/>
                <w:b/>
                <w:sz w:val="18"/>
                <w:szCs w:val="22"/>
              </w:rPr>
              <w:t>μη συναφές</w:t>
            </w:r>
          </w:p>
        </w:tc>
        <w:tc>
          <w:tcPr>
            <w:tcW w:w="611" w:type="pct"/>
            <w:shd w:val="clear" w:color="auto" w:fill="auto"/>
          </w:tcPr>
          <w:p w:rsidR="003D5FD9" w:rsidRDefault="003D5FD9" w:rsidP="00991D09">
            <w:pPr>
              <w:rPr>
                <w:rFonts w:ascii="Calibri" w:eastAsia="Times New Roman" w:hAnsi="Calibri" w:cs="Calibri"/>
                <w:bCs/>
                <w:sz w:val="18"/>
                <w:szCs w:val="22"/>
              </w:rPr>
            </w:pPr>
            <w:r w:rsidRPr="00227936">
              <w:rPr>
                <w:rFonts w:ascii="Calibri" w:eastAsia="Times New Roman" w:hAnsi="Calibri" w:cs="Calibri"/>
                <w:sz w:val="18"/>
                <w:szCs w:val="22"/>
              </w:rPr>
              <w:t xml:space="preserve">ΤΕΦΦΑ-ΣΕΡΡΩΝ-ΑΠΘ (2017), "Άσκηση, αυτοεκτίμηση και ποιότητα ζωής από πλευράς υγείας σε παχύσαρκα </w:t>
            </w:r>
            <w:r w:rsidR="00F254BD" w:rsidRPr="00227936">
              <w:rPr>
                <w:rFonts w:ascii="Calibri" w:eastAsia="Times New Roman" w:hAnsi="Calibri" w:cs="Calibri"/>
                <w:sz w:val="18"/>
                <w:szCs w:val="22"/>
              </w:rPr>
              <w:t>άτομα</w:t>
            </w:r>
            <w:r w:rsidRPr="00227936">
              <w:rPr>
                <w:rFonts w:ascii="Calibri" w:eastAsia="Times New Roman" w:hAnsi="Calibri" w:cs="Calibri"/>
                <w:sz w:val="18"/>
                <w:szCs w:val="22"/>
              </w:rPr>
              <w:t xml:space="preserve">" - </w:t>
            </w:r>
            <w:r w:rsidRPr="00227936">
              <w:rPr>
                <w:rFonts w:ascii="Calibri" w:eastAsia="Times New Roman" w:hAnsi="Calibri" w:cs="Calibri"/>
                <w:b/>
                <w:bCs/>
                <w:sz w:val="18"/>
                <w:szCs w:val="22"/>
              </w:rPr>
              <w:t>συναφές</w:t>
            </w:r>
          </w:p>
          <w:p w:rsidR="003D5FD9" w:rsidRPr="00227936" w:rsidRDefault="003D5FD9" w:rsidP="00227936">
            <w:pPr>
              <w:rPr>
                <w:rFonts w:ascii="Calibri" w:eastAsia="Times New Roman" w:hAnsi="Calibri" w:cs="Calibri"/>
                <w:sz w:val="18"/>
                <w:szCs w:val="22"/>
              </w:rPr>
            </w:pPr>
          </w:p>
        </w:tc>
        <w:tc>
          <w:tcPr>
            <w:tcW w:w="763" w:type="pct"/>
            <w:shd w:val="clear" w:color="auto" w:fill="auto"/>
          </w:tcPr>
          <w:p w:rsidR="003D5FD9" w:rsidRPr="00227936" w:rsidRDefault="003D5FD9" w:rsidP="00227936">
            <w:pPr>
              <w:rPr>
                <w:rFonts w:ascii="Calibri" w:eastAsia="Times New Roman" w:hAnsi="Calibri" w:cs="Calibri"/>
                <w:color w:val="auto"/>
                <w:sz w:val="18"/>
                <w:szCs w:val="22"/>
              </w:rPr>
            </w:pPr>
          </w:p>
        </w:tc>
        <w:tc>
          <w:tcPr>
            <w:tcW w:w="875" w:type="pct"/>
            <w:shd w:val="clear" w:color="auto" w:fill="auto"/>
          </w:tcPr>
          <w:p w:rsidR="003D5FD9" w:rsidRPr="00227936" w:rsidRDefault="003D5FD9" w:rsidP="00227936">
            <w:pPr>
              <w:rPr>
                <w:rFonts w:ascii="Calibri" w:eastAsia="Times New Roman" w:hAnsi="Calibri" w:cs="Calibri"/>
                <w:sz w:val="18"/>
                <w:szCs w:val="22"/>
              </w:rPr>
            </w:pPr>
          </w:p>
        </w:tc>
        <w:tc>
          <w:tcPr>
            <w:tcW w:w="741" w:type="pct"/>
            <w:shd w:val="clear" w:color="auto" w:fill="auto"/>
          </w:tcPr>
          <w:p w:rsidR="003D5FD9" w:rsidRPr="00227936" w:rsidRDefault="003D5FD9" w:rsidP="00227936">
            <w:pPr>
              <w:rPr>
                <w:rFonts w:ascii="Calibri" w:eastAsia="Times New Roman" w:hAnsi="Calibri" w:cs="Calibri"/>
                <w:sz w:val="18"/>
                <w:szCs w:val="22"/>
              </w:rPr>
            </w:pPr>
            <w:r w:rsidRPr="00227936">
              <w:rPr>
                <w:rFonts w:ascii="Calibri" w:eastAsia="Times New Roman" w:hAnsi="Calibri" w:cs="Calibri"/>
                <w:bCs/>
                <w:sz w:val="18"/>
                <w:szCs w:val="22"/>
              </w:rPr>
              <w:t>Μεταπτυχιακός Τίτλος Ειδίκευσης</w:t>
            </w:r>
            <w:r w:rsidRPr="00227936">
              <w:rPr>
                <w:rFonts w:ascii="Calibri" w:eastAsia="Times New Roman" w:hAnsi="Calibri" w:cs="Calibri"/>
                <w:sz w:val="18"/>
                <w:szCs w:val="22"/>
              </w:rPr>
              <w:t xml:space="preserve">,  ΚΙΝΗΣΙΟΛΟΓΙΑ, ΤΕΦΑΑ ΣΕΡΡΩΝ, ΑΠΘ (2008) </w:t>
            </w:r>
            <w:r>
              <w:rPr>
                <w:rFonts w:ascii="Calibri" w:eastAsia="Times New Roman" w:hAnsi="Calibri" w:cs="Calibri"/>
                <w:sz w:val="18"/>
                <w:szCs w:val="22"/>
              </w:rPr>
              <w:t xml:space="preserve">- </w:t>
            </w:r>
            <w:r w:rsidRPr="00DB0043">
              <w:rPr>
                <w:rFonts w:ascii="Calibri" w:eastAsia="Times New Roman" w:hAnsi="Calibri" w:cs="Calibri"/>
                <w:b/>
                <w:sz w:val="18"/>
                <w:szCs w:val="22"/>
              </w:rPr>
              <w:t>μη συναφές</w:t>
            </w:r>
          </w:p>
        </w:tc>
        <w:tc>
          <w:tcPr>
            <w:tcW w:w="756" w:type="pct"/>
            <w:shd w:val="clear" w:color="auto" w:fill="auto"/>
          </w:tcPr>
          <w:p w:rsidR="003D5FD9" w:rsidRPr="00227936" w:rsidRDefault="003D5FD9" w:rsidP="00227936">
            <w:pPr>
              <w:rPr>
                <w:rFonts w:ascii="Calibri" w:eastAsia="Times New Roman" w:hAnsi="Calibri" w:cs="Calibri"/>
                <w:sz w:val="18"/>
                <w:szCs w:val="22"/>
              </w:rPr>
            </w:pPr>
            <w:r w:rsidRPr="00227936">
              <w:rPr>
                <w:rFonts w:ascii="Calibri" w:eastAsia="Times New Roman" w:hAnsi="Calibri" w:cs="Calibri"/>
                <w:sz w:val="18"/>
                <w:szCs w:val="22"/>
              </w:rPr>
              <w:t>2 σε Διεθνή Επ. Περιοδικά</w:t>
            </w:r>
            <w:r w:rsidRPr="00227936">
              <w:rPr>
                <w:rFonts w:ascii="Calibri" w:eastAsia="Times New Roman" w:hAnsi="Calibri" w:cs="Calibri"/>
                <w:sz w:val="18"/>
                <w:szCs w:val="22"/>
              </w:rPr>
              <w:br/>
              <w:t>10 ανακ. σε Επ. Συνέδρια</w:t>
            </w:r>
          </w:p>
        </w:tc>
      </w:tr>
      <w:tr w:rsidR="00227936" w:rsidRPr="00227936" w:rsidTr="003D5FD9">
        <w:trPr>
          <w:trHeight w:val="70"/>
        </w:trPr>
        <w:tc>
          <w:tcPr>
            <w:tcW w:w="591" w:type="pct"/>
            <w:shd w:val="clear" w:color="000000" w:fill="FFFFFF"/>
            <w:hideMark/>
          </w:tcPr>
          <w:p w:rsidR="00227936" w:rsidRPr="00227936" w:rsidRDefault="00227936" w:rsidP="00227936">
            <w:pPr>
              <w:rPr>
                <w:rFonts w:ascii="Calibri" w:eastAsia="Times New Roman" w:hAnsi="Calibri" w:cs="Calibri"/>
                <w:color w:val="auto"/>
                <w:sz w:val="18"/>
                <w:szCs w:val="22"/>
              </w:rPr>
            </w:pPr>
            <w:r w:rsidRPr="00227936">
              <w:rPr>
                <w:rFonts w:ascii="Calibri" w:eastAsia="Times New Roman" w:hAnsi="Calibri" w:cs="Calibri"/>
                <w:b/>
                <w:bCs/>
                <w:color w:val="auto"/>
                <w:sz w:val="18"/>
                <w:szCs w:val="22"/>
              </w:rPr>
              <w:t>ΜΟΝΟΥ</w:t>
            </w:r>
            <w:r w:rsidRPr="00227936">
              <w:rPr>
                <w:rFonts w:ascii="Calibri" w:eastAsia="Times New Roman" w:hAnsi="Calibri" w:cs="Calibri"/>
                <w:color w:val="auto"/>
                <w:sz w:val="18"/>
                <w:szCs w:val="22"/>
              </w:rPr>
              <w:br/>
              <w:t>ΘΕΟΔΟΥΛΑ</w:t>
            </w:r>
          </w:p>
        </w:tc>
        <w:tc>
          <w:tcPr>
            <w:tcW w:w="663" w:type="pct"/>
            <w:shd w:val="clear" w:color="auto" w:fill="auto"/>
            <w:hideMark/>
          </w:tcPr>
          <w:p w:rsidR="00227936" w:rsidRPr="00227936" w:rsidRDefault="00227936" w:rsidP="00227936">
            <w:pPr>
              <w:rPr>
                <w:rFonts w:ascii="Calibri" w:eastAsia="Times New Roman" w:hAnsi="Calibri" w:cs="Calibri"/>
                <w:sz w:val="18"/>
                <w:szCs w:val="22"/>
              </w:rPr>
            </w:pPr>
            <w:r w:rsidRPr="00227936">
              <w:rPr>
                <w:rFonts w:ascii="Calibri" w:eastAsia="Times New Roman" w:hAnsi="Calibri" w:cs="Calibri"/>
                <w:b/>
                <w:bCs/>
                <w:sz w:val="18"/>
                <w:szCs w:val="22"/>
              </w:rPr>
              <w:t>ΑΙΣΘΗΤΙΚΗΣ</w:t>
            </w:r>
            <w:r w:rsidRPr="00227936">
              <w:rPr>
                <w:rFonts w:ascii="Calibri" w:eastAsia="Times New Roman" w:hAnsi="Calibri" w:cs="Calibri"/>
                <w:sz w:val="18"/>
                <w:szCs w:val="22"/>
              </w:rPr>
              <w:t xml:space="preserve"> ΑΤΕΙΘ (1984)</w:t>
            </w:r>
            <w:r>
              <w:rPr>
                <w:rFonts w:ascii="Calibri" w:eastAsia="Times New Roman" w:hAnsi="Calibri" w:cs="Calibri"/>
                <w:sz w:val="18"/>
                <w:szCs w:val="22"/>
              </w:rPr>
              <w:t xml:space="preserve"> – </w:t>
            </w:r>
            <w:r w:rsidRPr="00227936">
              <w:rPr>
                <w:rFonts w:ascii="Calibri" w:eastAsia="Times New Roman" w:hAnsi="Calibri" w:cs="Calibri"/>
                <w:b/>
                <w:sz w:val="18"/>
                <w:szCs w:val="22"/>
              </w:rPr>
              <w:t>μη συναφές</w:t>
            </w:r>
          </w:p>
        </w:tc>
        <w:tc>
          <w:tcPr>
            <w:tcW w:w="611" w:type="pct"/>
            <w:shd w:val="clear" w:color="auto" w:fill="auto"/>
          </w:tcPr>
          <w:p w:rsidR="00227936" w:rsidRPr="00227936" w:rsidRDefault="00227936" w:rsidP="00227936">
            <w:pPr>
              <w:rPr>
                <w:rFonts w:ascii="Calibri" w:eastAsia="Times New Roman" w:hAnsi="Calibri" w:cs="Calibri"/>
                <w:sz w:val="18"/>
                <w:szCs w:val="22"/>
              </w:rPr>
            </w:pPr>
          </w:p>
        </w:tc>
        <w:tc>
          <w:tcPr>
            <w:tcW w:w="763" w:type="pct"/>
            <w:shd w:val="clear" w:color="auto" w:fill="auto"/>
          </w:tcPr>
          <w:p w:rsidR="00227936" w:rsidRPr="00227936" w:rsidRDefault="00227936" w:rsidP="00227936">
            <w:pPr>
              <w:rPr>
                <w:rFonts w:ascii="Calibri" w:eastAsia="Times New Roman" w:hAnsi="Calibri" w:cs="Calibri"/>
                <w:color w:val="auto"/>
                <w:sz w:val="18"/>
                <w:szCs w:val="22"/>
              </w:rPr>
            </w:pPr>
          </w:p>
        </w:tc>
        <w:tc>
          <w:tcPr>
            <w:tcW w:w="875" w:type="pct"/>
            <w:shd w:val="clear" w:color="auto" w:fill="auto"/>
          </w:tcPr>
          <w:p w:rsidR="00227936" w:rsidRPr="00227936" w:rsidRDefault="00227936" w:rsidP="00227936">
            <w:pPr>
              <w:rPr>
                <w:rFonts w:ascii="Calibri" w:eastAsia="Times New Roman" w:hAnsi="Calibri" w:cs="Calibri"/>
                <w:sz w:val="18"/>
                <w:szCs w:val="22"/>
              </w:rPr>
            </w:pPr>
          </w:p>
        </w:tc>
        <w:tc>
          <w:tcPr>
            <w:tcW w:w="741" w:type="pct"/>
            <w:shd w:val="clear" w:color="auto" w:fill="auto"/>
          </w:tcPr>
          <w:p w:rsidR="00227936" w:rsidRPr="00227936" w:rsidRDefault="00227936" w:rsidP="00227936">
            <w:pPr>
              <w:rPr>
                <w:rFonts w:ascii="Calibri" w:eastAsia="Times New Roman" w:hAnsi="Calibri" w:cs="Calibri"/>
                <w:sz w:val="18"/>
                <w:szCs w:val="22"/>
              </w:rPr>
            </w:pPr>
          </w:p>
        </w:tc>
        <w:tc>
          <w:tcPr>
            <w:tcW w:w="756" w:type="pct"/>
            <w:shd w:val="clear" w:color="auto" w:fill="auto"/>
          </w:tcPr>
          <w:p w:rsidR="00227936" w:rsidRPr="00227936" w:rsidRDefault="00227936" w:rsidP="00227936">
            <w:pPr>
              <w:rPr>
                <w:rFonts w:ascii="Calibri" w:eastAsia="Times New Roman" w:hAnsi="Calibri" w:cs="Calibri"/>
                <w:sz w:val="18"/>
                <w:szCs w:val="22"/>
              </w:rPr>
            </w:pPr>
          </w:p>
        </w:tc>
      </w:tr>
      <w:tr w:rsidR="00227936" w:rsidRPr="00227936" w:rsidTr="003D5FD9">
        <w:trPr>
          <w:trHeight w:val="70"/>
        </w:trPr>
        <w:tc>
          <w:tcPr>
            <w:tcW w:w="591" w:type="pct"/>
            <w:shd w:val="clear" w:color="000000" w:fill="FFFFFF"/>
            <w:hideMark/>
          </w:tcPr>
          <w:p w:rsidR="00227936" w:rsidRPr="00227936" w:rsidRDefault="00227936" w:rsidP="00227936">
            <w:pPr>
              <w:rPr>
                <w:rFonts w:ascii="Calibri" w:eastAsia="Times New Roman" w:hAnsi="Calibri" w:cs="Calibri"/>
                <w:color w:val="auto"/>
                <w:sz w:val="18"/>
                <w:szCs w:val="22"/>
              </w:rPr>
            </w:pPr>
            <w:r w:rsidRPr="00227936">
              <w:rPr>
                <w:rFonts w:ascii="Calibri" w:eastAsia="Times New Roman" w:hAnsi="Calibri" w:cs="Calibri"/>
                <w:b/>
                <w:bCs/>
                <w:color w:val="auto"/>
                <w:sz w:val="18"/>
                <w:szCs w:val="22"/>
              </w:rPr>
              <w:t>ΜΠΕΧΤΣΗ</w:t>
            </w:r>
            <w:r w:rsidRPr="00227936">
              <w:rPr>
                <w:rFonts w:ascii="Calibri" w:eastAsia="Times New Roman" w:hAnsi="Calibri" w:cs="Calibri"/>
                <w:color w:val="auto"/>
                <w:sz w:val="18"/>
                <w:szCs w:val="22"/>
              </w:rPr>
              <w:br/>
              <w:t>ΕΥΤΕΡΠΗ</w:t>
            </w:r>
          </w:p>
        </w:tc>
        <w:tc>
          <w:tcPr>
            <w:tcW w:w="663" w:type="pct"/>
            <w:shd w:val="clear" w:color="auto" w:fill="auto"/>
            <w:hideMark/>
          </w:tcPr>
          <w:p w:rsidR="00227936" w:rsidRPr="00227936" w:rsidRDefault="00227936" w:rsidP="00227936">
            <w:pPr>
              <w:rPr>
                <w:rFonts w:ascii="Calibri" w:eastAsia="Times New Roman" w:hAnsi="Calibri" w:cs="Calibri"/>
                <w:sz w:val="18"/>
                <w:szCs w:val="22"/>
              </w:rPr>
            </w:pPr>
            <w:r w:rsidRPr="00227936">
              <w:rPr>
                <w:rFonts w:ascii="Calibri" w:eastAsia="Times New Roman" w:hAnsi="Calibri" w:cs="Calibri"/>
                <w:b/>
                <w:bCs/>
                <w:sz w:val="18"/>
                <w:szCs w:val="22"/>
              </w:rPr>
              <w:t>ΑΙΣΘΗΤΙΚΗΣ</w:t>
            </w:r>
            <w:r w:rsidRPr="00227936">
              <w:rPr>
                <w:rFonts w:ascii="Calibri" w:eastAsia="Times New Roman" w:hAnsi="Calibri" w:cs="Calibri"/>
                <w:sz w:val="18"/>
                <w:szCs w:val="22"/>
              </w:rPr>
              <w:t xml:space="preserve"> ΑΤΕΙΘ (2006)</w:t>
            </w:r>
            <w:r>
              <w:rPr>
                <w:rFonts w:ascii="Calibri" w:eastAsia="Times New Roman" w:hAnsi="Calibri" w:cs="Calibri"/>
                <w:sz w:val="18"/>
                <w:szCs w:val="22"/>
              </w:rPr>
              <w:t xml:space="preserve"> – </w:t>
            </w:r>
            <w:r w:rsidRPr="00227936">
              <w:rPr>
                <w:rFonts w:ascii="Calibri" w:eastAsia="Times New Roman" w:hAnsi="Calibri" w:cs="Calibri"/>
                <w:b/>
                <w:sz w:val="18"/>
                <w:szCs w:val="22"/>
              </w:rPr>
              <w:t>μη συναφές</w:t>
            </w:r>
          </w:p>
        </w:tc>
        <w:tc>
          <w:tcPr>
            <w:tcW w:w="611" w:type="pct"/>
            <w:shd w:val="clear" w:color="auto" w:fill="auto"/>
          </w:tcPr>
          <w:p w:rsidR="00227936" w:rsidRPr="00227936" w:rsidRDefault="00227936" w:rsidP="00227936">
            <w:pPr>
              <w:rPr>
                <w:rFonts w:ascii="Calibri" w:eastAsia="Times New Roman" w:hAnsi="Calibri" w:cs="Calibri"/>
                <w:sz w:val="18"/>
                <w:szCs w:val="22"/>
              </w:rPr>
            </w:pPr>
          </w:p>
        </w:tc>
        <w:tc>
          <w:tcPr>
            <w:tcW w:w="763" w:type="pct"/>
            <w:shd w:val="clear" w:color="auto" w:fill="auto"/>
          </w:tcPr>
          <w:p w:rsidR="00227936" w:rsidRPr="00227936" w:rsidRDefault="00227936" w:rsidP="00227936">
            <w:pPr>
              <w:rPr>
                <w:rFonts w:ascii="Calibri" w:eastAsia="Times New Roman" w:hAnsi="Calibri" w:cs="Calibri"/>
                <w:color w:val="auto"/>
                <w:sz w:val="18"/>
                <w:szCs w:val="22"/>
              </w:rPr>
            </w:pPr>
          </w:p>
        </w:tc>
        <w:tc>
          <w:tcPr>
            <w:tcW w:w="875" w:type="pct"/>
            <w:shd w:val="clear" w:color="auto" w:fill="auto"/>
          </w:tcPr>
          <w:p w:rsidR="00227936" w:rsidRPr="00227936" w:rsidRDefault="00227936" w:rsidP="00227936">
            <w:pPr>
              <w:rPr>
                <w:rFonts w:ascii="Calibri" w:eastAsia="Times New Roman" w:hAnsi="Calibri" w:cs="Calibri"/>
                <w:sz w:val="18"/>
                <w:szCs w:val="22"/>
              </w:rPr>
            </w:pPr>
          </w:p>
        </w:tc>
        <w:tc>
          <w:tcPr>
            <w:tcW w:w="741" w:type="pct"/>
            <w:shd w:val="clear" w:color="auto" w:fill="auto"/>
          </w:tcPr>
          <w:p w:rsidR="00227936" w:rsidRPr="00227936" w:rsidRDefault="00227936" w:rsidP="00227936">
            <w:pPr>
              <w:rPr>
                <w:rFonts w:ascii="Calibri" w:eastAsia="Times New Roman" w:hAnsi="Calibri" w:cs="Calibri"/>
                <w:sz w:val="18"/>
                <w:szCs w:val="22"/>
              </w:rPr>
            </w:pPr>
          </w:p>
        </w:tc>
        <w:tc>
          <w:tcPr>
            <w:tcW w:w="756" w:type="pct"/>
            <w:shd w:val="clear" w:color="auto" w:fill="auto"/>
          </w:tcPr>
          <w:p w:rsidR="00227936" w:rsidRPr="00227936" w:rsidRDefault="00227936" w:rsidP="00227936">
            <w:pPr>
              <w:rPr>
                <w:rFonts w:ascii="Calibri" w:eastAsia="Times New Roman" w:hAnsi="Calibri" w:cs="Calibri"/>
                <w:sz w:val="18"/>
                <w:szCs w:val="22"/>
              </w:rPr>
            </w:pPr>
          </w:p>
        </w:tc>
      </w:tr>
      <w:tr w:rsidR="00227936" w:rsidRPr="00227936" w:rsidTr="003D5FD9">
        <w:trPr>
          <w:trHeight w:val="511"/>
        </w:trPr>
        <w:tc>
          <w:tcPr>
            <w:tcW w:w="591" w:type="pct"/>
            <w:shd w:val="clear" w:color="000000" w:fill="FFFFFF"/>
            <w:hideMark/>
          </w:tcPr>
          <w:p w:rsidR="00227936" w:rsidRPr="00227936" w:rsidRDefault="00227936" w:rsidP="00227936">
            <w:pPr>
              <w:rPr>
                <w:rFonts w:ascii="Calibri" w:eastAsia="Times New Roman" w:hAnsi="Calibri" w:cs="Calibri"/>
                <w:color w:val="auto"/>
                <w:sz w:val="18"/>
                <w:szCs w:val="22"/>
              </w:rPr>
            </w:pPr>
            <w:r w:rsidRPr="00227936">
              <w:rPr>
                <w:rFonts w:ascii="Calibri" w:eastAsia="Times New Roman" w:hAnsi="Calibri" w:cs="Calibri"/>
                <w:b/>
                <w:bCs/>
                <w:color w:val="auto"/>
                <w:sz w:val="18"/>
                <w:szCs w:val="22"/>
              </w:rPr>
              <w:t>ΧΑΡΙΣΟΥΔΗ</w:t>
            </w:r>
            <w:r w:rsidRPr="00227936">
              <w:rPr>
                <w:rFonts w:ascii="Calibri" w:eastAsia="Times New Roman" w:hAnsi="Calibri" w:cs="Calibri"/>
                <w:color w:val="auto"/>
                <w:sz w:val="18"/>
                <w:szCs w:val="22"/>
              </w:rPr>
              <w:br/>
              <w:t>ΜΑΡΙΑ</w:t>
            </w:r>
          </w:p>
        </w:tc>
        <w:tc>
          <w:tcPr>
            <w:tcW w:w="663" w:type="pct"/>
            <w:shd w:val="clear" w:color="auto" w:fill="auto"/>
            <w:hideMark/>
          </w:tcPr>
          <w:p w:rsidR="00227936" w:rsidRPr="00227936" w:rsidRDefault="00227936" w:rsidP="00227936">
            <w:pPr>
              <w:rPr>
                <w:rFonts w:ascii="Calibri" w:eastAsia="Times New Roman" w:hAnsi="Calibri" w:cs="Calibri"/>
                <w:sz w:val="18"/>
                <w:szCs w:val="22"/>
              </w:rPr>
            </w:pPr>
            <w:r w:rsidRPr="00227936">
              <w:rPr>
                <w:rFonts w:ascii="Calibri" w:eastAsia="Times New Roman" w:hAnsi="Calibri" w:cs="Calibri"/>
                <w:b/>
                <w:bCs/>
                <w:sz w:val="18"/>
                <w:szCs w:val="22"/>
              </w:rPr>
              <w:t>ΑΙΣΘΗΤΙΚΗΣ</w:t>
            </w:r>
            <w:r w:rsidRPr="00227936">
              <w:rPr>
                <w:rFonts w:ascii="Calibri" w:eastAsia="Times New Roman" w:hAnsi="Calibri" w:cs="Calibri"/>
                <w:sz w:val="18"/>
                <w:szCs w:val="22"/>
              </w:rPr>
              <w:t xml:space="preserve"> ΑΤΕΙΘ (1993)</w:t>
            </w:r>
            <w:r>
              <w:rPr>
                <w:rFonts w:ascii="Calibri" w:eastAsia="Times New Roman" w:hAnsi="Calibri" w:cs="Calibri"/>
                <w:sz w:val="18"/>
                <w:szCs w:val="22"/>
              </w:rPr>
              <w:t xml:space="preserve"> – </w:t>
            </w:r>
            <w:r w:rsidRPr="00227936">
              <w:rPr>
                <w:rFonts w:ascii="Calibri" w:eastAsia="Times New Roman" w:hAnsi="Calibri" w:cs="Calibri"/>
                <w:b/>
                <w:sz w:val="18"/>
                <w:szCs w:val="22"/>
              </w:rPr>
              <w:t>μη συναφές</w:t>
            </w:r>
          </w:p>
        </w:tc>
        <w:tc>
          <w:tcPr>
            <w:tcW w:w="611" w:type="pct"/>
            <w:shd w:val="clear" w:color="auto" w:fill="auto"/>
          </w:tcPr>
          <w:p w:rsidR="00227936" w:rsidRPr="00227936" w:rsidRDefault="00227936" w:rsidP="00227936">
            <w:pPr>
              <w:rPr>
                <w:rFonts w:ascii="Calibri" w:eastAsia="Times New Roman" w:hAnsi="Calibri" w:cs="Calibri"/>
                <w:sz w:val="18"/>
                <w:szCs w:val="22"/>
              </w:rPr>
            </w:pPr>
          </w:p>
        </w:tc>
        <w:tc>
          <w:tcPr>
            <w:tcW w:w="763" w:type="pct"/>
            <w:shd w:val="clear" w:color="auto" w:fill="auto"/>
          </w:tcPr>
          <w:p w:rsidR="00227936" w:rsidRPr="00227936" w:rsidRDefault="00227936" w:rsidP="00227936">
            <w:pPr>
              <w:rPr>
                <w:rFonts w:ascii="Calibri" w:eastAsia="Times New Roman" w:hAnsi="Calibri" w:cs="Calibri"/>
                <w:color w:val="auto"/>
                <w:sz w:val="18"/>
                <w:szCs w:val="22"/>
              </w:rPr>
            </w:pPr>
          </w:p>
        </w:tc>
        <w:tc>
          <w:tcPr>
            <w:tcW w:w="875" w:type="pct"/>
            <w:shd w:val="clear" w:color="auto" w:fill="auto"/>
          </w:tcPr>
          <w:p w:rsidR="00227936" w:rsidRPr="00227936" w:rsidRDefault="00227936" w:rsidP="00227936">
            <w:pPr>
              <w:rPr>
                <w:rFonts w:ascii="Calibri" w:eastAsia="Times New Roman" w:hAnsi="Calibri" w:cs="Calibri"/>
                <w:sz w:val="18"/>
                <w:szCs w:val="22"/>
              </w:rPr>
            </w:pPr>
          </w:p>
        </w:tc>
        <w:tc>
          <w:tcPr>
            <w:tcW w:w="741" w:type="pct"/>
            <w:shd w:val="clear" w:color="auto" w:fill="auto"/>
          </w:tcPr>
          <w:p w:rsidR="00227936" w:rsidRPr="00227936" w:rsidRDefault="00227936" w:rsidP="00227936">
            <w:pPr>
              <w:rPr>
                <w:rFonts w:ascii="Calibri" w:eastAsia="Times New Roman" w:hAnsi="Calibri" w:cs="Calibri"/>
                <w:sz w:val="18"/>
                <w:szCs w:val="22"/>
              </w:rPr>
            </w:pPr>
          </w:p>
        </w:tc>
        <w:tc>
          <w:tcPr>
            <w:tcW w:w="756" w:type="pct"/>
            <w:shd w:val="clear" w:color="auto" w:fill="auto"/>
          </w:tcPr>
          <w:p w:rsidR="00227936" w:rsidRPr="00227936" w:rsidRDefault="00227936" w:rsidP="00227936">
            <w:pPr>
              <w:rPr>
                <w:rFonts w:ascii="Calibri" w:eastAsia="Times New Roman" w:hAnsi="Calibri" w:cs="Calibri"/>
                <w:sz w:val="18"/>
                <w:szCs w:val="22"/>
              </w:rPr>
            </w:pPr>
          </w:p>
        </w:tc>
      </w:tr>
    </w:tbl>
    <w:p w:rsidR="00227936" w:rsidRPr="00227936" w:rsidRDefault="00227936" w:rsidP="00227936">
      <w:pPr>
        <w:pStyle w:val="30"/>
        <w:spacing w:after="198" w:line="210" w:lineRule="exact"/>
        <w:jc w:val="left"/>
        <w:rPr>
          <w:b w:val="0"/>
        </w:rPr>
      </w:pPr>
    </w:p>
    <w:p w:rsidR="00C8178D" w:rsidRDefault="00C8178D">
      <w:pPr>
        <w:rPr>
          <w:rFonts w:ascii="Calibri" w:eastAsia="Calibri" w:hAnsi="Calibri" w:cs="Calibri"/>
          <w:b/>
          <w:bCs/>
          <w:sz w:val="21"/>
          <w:szCs w:val="21"/>
        </w:rPr>
      </w:pPr>
    </w:p>
    <w:tbl>
      <w:tblPr>
        <w:tblW w:w="5000" w:type="pct"/>
        <w:tblLook w:val="04A0"/>
      </w:tblPr>
      <w:tblGrid>
        <w:gridCol w:w="1426"/>
        <w:gridCol w:w="7055"/>
        <w:gridCol w:w="6304"/>
      </w:tblGrid>
      <w:tr w:rsidR="00C8178D" w:rsidRPr="00F87E7F" w:rsidTr="000B3E19">
        <w:trPr>
          <w:trHeight w:val="300"/>
        </w:trPr>
        <w:tc>
          <w:tcPr>
            <w:tcW w:w="482" w:type="pct"/>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lastRenderedPageBreak/>
              <w:t>Α/Α</w:t>
            </w:r>
          </w:p>
        </w:tc>
        <w:tc>
          <w:tcPr>
            <w:tcW w:w="2386" w:type="pct"/>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C8178D" w:rsidRPr="00F87E7F" w:rsidTr="000B3E19">
        <w:trPr>
          <w:trHeight w:val="300"/>
        </w:trPr>
        <w:tc>
          <w:tcPr>
            <w:tcW w:w="482" w:type="pct"/>
            <w:vAlign w:val="center"/>
          </w:tcPr>
          <w:p w:rsidR="00C8178D" w:rsidRPr="00F87E7F" w:rsidRDefault="00C8178D"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16</w:t>
            </w:r>
          </w:p>
        </w:tc>
        <w:tc>
          <w:tcPr>
            <w:tcW w:w="2386" w:type="pct"/>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ΝΟΣΟΛΟΓΙΑ</w:t>
            </w:r>
          </w:p>
        </w:tc>
        <w:tc>
          <w:tcPr>
            <w:tcW w:w="2132" w:type="pct"/>
            <w:shd w:val="clear" w:color="auto" w:fill="auto"/>
            <w:noWrap/>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ΠΑΘΟΛΟΓΙΑ</w:t>
            </w:r>
          </w:p>
        </w:tc>
      </w:tr>
    </w:tbl>
    <w:p w:rsidR="00C8178D" w:rsidRDefault="00C8178D" w:rsidP="00C81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1845"/>
        <w:gridCol w:w="2555"/>
        <w:gridCol w:w="1484"/>
        <w:gridCol w:w="1969"/>
        <w:gridCol w:w="2877"/>
        <w:gridCol w:w="2268"/>
      </w:tblGrid>
      <w:tr w:rsidR="00C8178D" w:rsidRPr="00643422" w:rsidTr="00C8178D">
        <w:trPr>
          <w:trHeight w:val="600"/>
        </w:trPr>
        <w:tc>
          <w:tcPr>
            <w:tcW w:w="604" w:type="pct"/>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ΟΝΟΜΑΤΕΠΩΝΥΜΟ</w:t>
            </w:r>
          </w:p>
        </w:tc>
        <w:tc>
          <w:tcPr>
            <w:tcW w:w="624" w:type="pct"/>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ΒΑΣΙΚΟ ΠΤΥΧΙΟ</w:t>
            </w:r>
          </w:p>
        </w:tc>
        <w:tc>
          <w:tcPr>
            <w:tcW w:w="864" w:type="pct"/>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ΔΙΔΑΚΤΟΡΙΚΗ ΔΙΑΤΡΙΒΗ</w:t>
            </w:r>
          </w:p>
        </w:tc>
        <w:tc>
          <w:tcPr>
            <w:tcW w:w="502" w:type="pct"/>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ΣΥΝΑΦΗΣ ΔΙΔΑΚΤΙΚΗ ΠΡΟΥΠΗΡΕΣΙΑ</w:t>
            </w:r>
          </w:p>
        </w:tc>
        <w:tc>
          <w:tcPr>
            <w:tcW w:w="666" w:type="pct"/>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ΣΥΝΑΦΗΣ ΕΠΑΓΓΕΛΜΑΤΙΚΗ ΠΡΟΥΠΗΡΕΣΙΑ</w:t>
            </w:r>
          </w:p>
        </w:tc>
        <w:tc>
          <w:tcPr>
            <w:tcW w:w="973" w:type="pct"/>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ΜΕΤΑΠΤΥΧΙΑΚΟΙ ΤΙΤΛΟΙ</w:t>
            </w:r>
          </w:p>
        </w:tc>
        <w:tc>
          <w:tcPr>
            <w:tcW w:w="767" w:type="pct"/>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ΣΥΝΑΦΕΙΣ ΔΗΜΟΣΙΕΥΣΕΙΣ ΣΕ ΕΠΙΣΤΗΜΟΝΙΚΑ ΠΕΡΙΟΔΙΚΑ ΚΑΙ ΣΥΝΕΔΡΙΑ</w:t>
            </w:r>
          </w:p>
        </w:tc>
      </w:tr>
      <w:tr w:rsidR="00C8178D" w:rsidRPr="00643422" w:rsidTr="00C8178D">
        <w:trPr>
          <w:trHeight w:val="85"/>
        </w:trPr>
        <w:tc>
          <w:tcPr>
            <w:tcW w:w="604" w:type="pct"/>
            <w:shd w:val="clear" w:color="000000" w:fill="FFFFFF"/>
            <w:hideMark/>
          </w:tcPr>
          <w:p w:rsidR="00643422" w:rsidRPr="00643422" w:rsidRDefault="00643422" w:rsidP="00643422">
            <w:pPr>
              <w:rPr>
                <w:rFonts w:ascii="Calibri" w:eastAsia="Times New Roman" w:hAnsi="Calibri" w:cs="Calibri"/>
                <w:color w:val="auto"/>
                <w:sz w:val="18"/>
                <w:szCs w:val="22"/>
              </w:rPr>
            </w:pPr>
            <w:r w:rsidRPr="00643422">
              <w:rPr>
                <w:rFonts w:ascii="Calibri" w:eastAsia="Times New Roman" w:hAnsi="Calibri" w:cs="Calibri"/>
                <w:b/>
                <w:bCs/>
                <w:color w:val="auto"/>
                <w:sz w:val="18"/>
                <w:szCs w:val="22"/>
              </w:rPr>
              <w:t>ΜΟΝΟΥ</w:t>
            </w:r>
            <w:r w:rsidRPr="00643422">
              <w:rPr>
                <w:rFonts w:ascii="Calibri" w:eastAsia="Times New Roman" w:hAnsi="Calibri" w:cs="Calibri"/>
                <w:color w:val="auto"/>
                <w:sz w:val="18"/>
                <w:szCs w:val="22"/>
              </w:rPr>
              <w:br/>
              <w:t>ΘΕΟΔΟΥΛΑ</w:t>
            </w:r>
          </w:p>
        </w:tc>
        <w:tc>
          <w:tcPr>
            <w:tcW w:w="624" w:type="pct"/>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ΑΙΣΘΗΤΙΚΗΣ</w:t>
            </w:r>
            <w:r w:rsidRPr="000919E1">
              <w:rPr>
                <w:rFonts w:ascii="Calibri" w:eastAsia="Times New Roman" w:hAnsi="Calibri" w:cs="Calibri"/>
                <w:sz w:val="18"/>
                <w:szCs w:val="22"/>
              </w:rPr>
              <w:t xml:space="preserve"> ΑΤΕΙΘ (1984) </w:t>
            </w:r>
            <w:r w:rsidRPr="0052453B">
              <w:rPr>
                <w:rFonts w:ascii="Calibri" w:eastAsia="Times New Roman" w:hAnsi="Calibri" w:cs="Calibri"/>
                <w:sz w:val="18"/>
                <w:szCs w:val="22"/>
              </w:rPr>
              <w:t xml:space="preserve">– </w:t>
            </w:r>
            <w:r w:rsidRPr="000919E1">
              <w:rPr>
                <w:rFonts w:ascii="Calibri" w:eastAsia="Times New Roman" w:hAnsi="Calibri" w:cs="Calibri"/>
                <w:b/>
                <w:sz w:val="18"/>
                <w:szCs w:val="22"/>
              </w:rPr>
              <w:t>μη συναφές</w:t>
            </w:r>
          </w:p>
        </w:tc>
        <w:tc>
          <w:tcPr>
            <w:tcW w:w="864" w:type="pct"/>
            <w:shd w:val="clear" w:color="auto" w:fill="auto"/>
          </w:tcPr>
          <w:p w:rsidR="00643422" w:rsidRPr="00643422" w:rsidRDefault="00643422" w:rsidP="00643422">
            <w:pPr>
              <w:rPr>
                <w:rFonts w:ascii="Calibri" w:eastAsia="Times New Roman" w:hAnsi="Calibri" w:cs="Calibri"/>
                <w:sz w:val="18"/>
                <w:szCs w:val="22"/>
              </w:rPr>
            </w:pPr>
          </w:p>
        </w:tc>
        <w:tc>
          <w:tcPr>
            <w:tcW w:w="502" w:type="pct"/>
            <w:shd w:val="clear" w:color="auto" w:fill="auto"/>
          </w:tcPr>
          <w:p w:rsidR="00643422" w:rsidRPr="00643422" w:rsidRDefault="00643422" w:rsidP="00643422">
            <w:pPr>
              <w:rPr>
                <w:rFonts w:ascii="Calibri" w:eastAsia="Times New Roman" w:hAnsi="Calibri" w:cs="Calibri"/>
                <w:color w:val="auto"/>
                <w:sz w:val="18"/>
                <w:szCs w:val="22"/>
              </w:rPr>
            </w:pPr>
          </w:p>
        </w:tc>
        <w:tc>
          <w:tcPr>
            <w:tcW w:w="666" w:type="pct"/>
            <w:shd w:val="clear" w:color="auto" w:fill="auto"/>
          </w:tcPr>
          <w:p w:rsidR="00643422" w:rsidRPr="00643422" w:rsidRDefault="00643422" w:rsidP="00643422">
            <w:pPr>
              <w:rPr>
                <w:rFonts w:ascii="Calibri" w:eastAsia="Times New Roman" w:hAnsi="Calibri" w:cs="Calibri"/>
                <w:sz w:val="18"/>
                <w:szCs w:val="22"/>
              </w:rPr>
            </w:pPr>
          </w:p>
        </w:tc>
        <w:tc>
          <w:tcPr>
            <w:tcW w:w="973" w:type="pct"/>
            <w:shd w:val="clear" w:color="auto" w:fill="auto"/>
          </w:tcPr>
          <w:p w:rsidR="00643422" w:rsidRPr="00643422" w:rsidRDefault="00643422" w:rsidP="00643422">
            <w:pPr>
              <w:rPr>
                <w:rFonts w:ascii="Calibri" w:eastAsia="Times New Roman" w:hAnsi="Calibri" w:cs="Calibri"/>
                <w:sz w:val="18"/>
                <w:szCs w:val="22"/>
              </w:rPr>
            </w:pPr>
          </w:p>
        </w:tc>
        <w:tc>
          <w:tcPr>
            <w:tcW w:w="767" w:type="pct"/>
            <w:shd w:val="clear" w:color="auto" w:fill="auto"/>
          </w:tcPr>
          <w:p w:rsidR="00643422" w:rsidRPr="00643422" w:rsidRDefault="00643422" w:rsidP="00643422">
            <w:pPr>
              <w:rPr>
                <w:rFonts w:ascii="Calibri" w:eastAsia="Times New Roman" w:hAnsi="Calibri" w:cs="Calibri"/>
                <w:sz w:val="18"/>
                <w:szCs w:val="22"/>
              </w:rPr>
            </w:pPr>
          </w:p>
        </w:tc>
      </w:tr>
      <w:tr w:rsidR="00C8178D" w:rsidRPr="00643422" w:rsidTr="00C8178D">
        <w:trPr>
          <w:trHeight w:val="85"/>
        </w:trPr>
        <w:tc>
          <w:tcPr>
            <w:tcW w:w="604" w:type="pct"/>
            <w:shd w:val="clear" w:color="000000" w:fill="FFFFFF"/>
            <w:hideMark/>
          </w:tcPr>
          <w:p w:rsidR="00643422" w:rsidRPr="00643422" w:rsidRDefault="00643422" w:rsidP="00643422">
            <w:pPr>
              <w:rPr>
                <w:rFonts w:ascii="Calibri" w:eastAsia="Times New Roman" w:hAnsi="Calibri" w:cs="Calibri"/>
                <w:color w:val="auto"/>
                <w:sz w:val="18"/>
                <w:szCs w:val="22"/>
              </w:rPr>
            </w:pPr>
            <w:r w:rsidRPr="00643422">
              <w:rPr>
                <w:rFonts w:ascii="Calibri" w:eastAsia="Times New Roman" w:hAnsi="Calibri" w:cs="Calibri"/>
                <w:b/>
                <w:bCs/>
                <w:color w:val="auto"/>
                <w:sz w:val="18"/>
                <w:szCs w:val="22"/>
              </w:rPr>
              <w:t>ΜΠΕΧΤΣΗ</w:t>
            </w:r>
            <w:r w:rsidRPr="00643422">
              <w:rPr>
                <w:rFonts w:ascii="Calibri" w:eastAsia="Times New Roman" w:hAnsi="Calibri" w:cs="Calibri"/>
                <w:color w:val="auto"/>
                <w:sz w:val="18"/>
                <w:szCs w:val="22"/>
              </w:rPr>
              <w:br/>
              <w:t>ΕΥΤΕΡΠΗ</w:t>
            </w:r>
          </w:p>
        </w:tc>
        <w:tc>
          <w:tcPr>
            <w:tcW w:w="624" w:type="pct"/>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ΑΙΣΘΗΤΙΚΗΣ</w:t>
            </w:r>
            <w:r w:rsidRPr="000919E1">
              <w:rPr>
                <w:rFonts w:ascii="Calibri" w:eastAsia="Times New Roman" w:hAnsi="Calibri" w:cs="Calibri"/>
                <w:sz w:val="18"/>
                <w:szCs w:val="22"/>
              </w:rPr>
              <w:t xml:space="preserve"> ΑΤΕΙΘ (2006) </w:t>
            </w:r>
            <w:r w:rsidRPr="0052453B">
              <w:rPr>
                <w:rFonts w:ascii="Calibri" w:eastAsia="Times New Roman" w:hAnsi="Calibri" w:cs="Calibri"/>
                <w:sz w:val="18"/>
                <w:szCs w:val="22"/>
              </w:rPr>
              <w:t xml:space="preserve">– </w:t>
            </w:r>
            <w:r w:rsidRPr="000919E1">
              <w:rPr>
                <w:rFonts w:ascii="Calibri" w:eastAsia="Times New Roman" w:hAnsi="Calibri" w:cs="Calibri"/>
                <w:b/>
                <w:sz w:val="18"/>
                <w:szCs w:val="22"/>
              </w:rPr>
              <w:t>μη συναφές</w:t>
            </w:r>
          </w:p>
        </w:tc>
        <w:tc>
          <w:tcPr>
            <w:tcW w:w="864" w:type="pct"/>
            <w:shd w:val="clear" w:color="auto" w:fill="auto"/>
          </w:tcPr>
          <w:p w:rsidR="00643422" w:rsidRPr="00643422" w:rsidRDefault="00643422" w:rsidP="00643422">
            <w:pPr>
              <w:rPr>
                <w:rFonts w:ascii="Calibri" w:eastAsia="Times New Roman" w:hAnsi="Calibri" w:cs="Calibri"/>
                <w:sz w:val="18"/>
                <w:szCs w:val="22"/>
              </w:rPr>
            </w:pPr>
          </w:p>
        </w:tc>
        <w:tc>
          <w:tcPr>
            <w:tcW w:w="502" w:type="pct"/>
            <w:shd w:val="clear" w:color="auto" w:fill="auto"/>
          </w:tcPr>
          <w:p w:rsidR="00643422" w:rsidRPr="00643422" w:rsidRDefault="00643422" w:rsidP="00643422">
            <w:pPr>
              <w:rPr>
                <w:rFonts w:ascii="Calibri" w:eastAsia="Times New Roman" w:hAnsi="Calibri" w:cs="Calibri"/>
                <w:color w:val="auto"/>
                <w:sz w:val="18"/>
                <w:szCs w:val="22"/>
              </w:rPr>
            </w:pPr>
          </w:p>
        </w:tc>
        <w:tc>
          <w:tcPr>
            <w:tcW w:w="666" w:type="pct"/>
            <w:shd w:val="clear" w:color="auto" w:fill="auto"/>
          </w:tcPr>
          <w:p w:rsidR="00643422" w:rsidRPr="00643422" w:rsidRDefault="00643422" w:rsidP="00643422">
            <w:pPr>
              <w:rPr>
                <w:rFonts w:ascii="Calibri" w:eastAsia="Times New Roman" w:hAnsi="Calibri" w:cs="Calibri"/>
                <w:sz w:val="18"/>
                <w:szCs w:val="22"/>
              </w:rPr>
            </w:pPr>
          </w:p>
        </w:tc>
        <w:tc>
          <w:tcPr>
            <w:tcW w:w="973" w:type="pct"/>
            <w:shd w:val="clear" w:color="auto" w:fill="auto"/>
          </w:tcPr>
          <w:p w:rsidR="00643422" w:rsidRPr="00643422" w:rsidRDefault="00643422" w:rsidP="00643422">
            <w:pPr>
              <w:rPr>
                <w:rFonts w:ascii="Calibri" w:eastAsia="Times New Roman" w:hAnsi="Calibri" w:cs="Calibri"/>
                <w:sz w:val="18"/>
                <w:szCs w:val="22"/>
              </w:rPr>
            </w:pPr>
          </w:p>
        </w:tc>
        <w:tc>
          <w:tcPr>
            <w:tcW w:w="767" w:type="pct"/>
            <w:shd w:val="clear" w:color="auto" w:fill="auto"/>
          </w:tcPr>
          <w:p w:rsidR="00643422" w:rsidRPr="00643422" w:rsidRDefault="00643422" w:rsidP="00643422">
            <w:pPr>
              <w:rPr>
                <w:rFonts w:ascii="Calibri" w:eastAsia="Times New Roman" w:hAnsi="Calibri" w:cs="Calibri"/>
                <w:sz w:val="18"/>
                <w:szCs w:val="22"/>
              </w:rPr>
            </w:pPr>
          </w:p>
        </w:tc>
      </w:tr>
      <w:tr w:rsidR="00C8178D" w:rsidRPr="00643422" w:rsidTr="00C8178D">
        <w:trPr>
          <w:trHeight w:val="3102"/>
        </w:trPr>
        <w:tc>
          <w:tcPr>
            <w:tcW w:w="604" w:type="pct"/>
            <w:shd w:val="clear" w:color="000000" w:fill="FFFFFF"/>
            <w:hideMark/>
          </w:tcPr>
          <w:p w:rsidR="00643422" w:rsidRPr="00643422" w:rsidRDefault="00643422" w:rsidP="00643422">
            <w:pPr>
              <w:rPr>
                <w:rFonts w:ascii="Calibri" w:eastAsia="Times New Roman" w:hAnsi="Calibri" w:cs="Calibri"/>
                <w:color w:val="auto"/>
                <w:sz w:val="18"/>
                <w:szCs w:val="22"/>
              </w:rPr>
            </w:pPr>
            <w:r w:rsidRPr="00643422">
              <w:rPr>
                <w:rFonts w:ascii="Calibri" w:eastAsia="Times New Roman" w:hAnsi="Calibri" w:cs="Calibri"/>
                <w:b/>
                <w:bCs/>
                <w:color w:val="auto"/>
                <w:sz w:val="18"/>
                <w:szCs w:val="22"/>
              </w:rPr>
              <w:t>ΣΥΡΜΟΣ</w:t>
            </w:r>
            <w:r w:rsidRPr="00643422">
              <w:rPr>
                <w:rFonts w:ascii="Calibri" w:eastAsia="Times New Roman" w:hAnsi="Calibri" w:cs="Calibri"/>
                <w:color w:val="auto"/>
                <w:sz w:val="18"/>
                <w:szCs w:val="22"/>
              </w:rPr>
              <w:br/>
              <w:t>ΝΙΚΟΛΑΟΣ</w:t>
            </w:r>
          </w:p>
        </w:tc>
        <w:tc>
          <w:tcPr>
            <w:tcW w:w="624" w:type="pct"/>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ΙΑΤΡΙΚΗΣ,</w:t>
            </w:r>
            <w:r w:rsidRPr="000919E1">
              <w:rPr>
                <w:rFonts w:ascii="Calibri" w:eastAsia="Times New Roman" w:hAnsi="Calibri" w:cs="Calibri"/>
                <w:sz w:val="18"/>
                <w:szCs w:val="22"/>
              </w:rPr>
              <w:t xml:space="preserve"> ΑΠΘ (2002)</w:t>
            </w:r>
            <w:r w:rsidRPr="000919E1">
              <w:rPr>
                <w:rFonts w:ascii="Calibri" w:eastAsia="Times New Roman" w:hAnsi="Calibri" w:cs="Calibri"/>
                <w:sz w:val="18"/>
                <w:szCs w:val="22"/>
              </w:rPr>
              <w:br/>
              <w:t>Ειδικότητα Νευροχειρουργός (2012) –</w:t>
            </w:r>
            <w:r w:rsidR="00D136C7" w:rsidRPr="000919E1">
              <w:rPr>
                <w:rFonts w:ascii="Calibri" w:eastAsia="Times New Roman" w:hAnsi="Calibri" w:cs="Calibri"/>
                <w:b/>
                <w:sz w:val="18"/>
                <w:szCs w:val="22"/>
              </w:rPr>
              <w:t>συναφές</w:t>
            </w:r>
          </w:p>
        </w:tc>
        <w:tc>
          <w:tcPr>
            <w:tcW w:w="864" w:type="pct"/>
            <w:shd w:val="clear" w:color="auto" w:fill="auto"/>
            <w:hideMark/>
          </w:tcPr>
          <w:p w:rsidR="00643422" w:rsidRPr="00643422" w:rsidRDefault="00643422" w:rsidP="00643422">
            <w:pPr>
              <w:rPr>
                <w:rFonts w:ascii="Calibri" w:eastAsia="Times New Roman" w:hAnsi="Calibri" w:cs="Calibri"/>
                <w:sz w:val="18"/>
                <w:szCs w:val="22"/>
              </w:rPr>
            </w:pPr>
            <w:r w:rsidRPr="00643422">
              <w:rPr>
                <w:rFonts w:ascii="Calibri" w:eastAsia="Times New Roman" w:hAnsi="Calibri" w:cs="Calibri"/>
                <w:sz w:val="18"/>
                <w:szCs w:val="22"/>
              </w:rPr>
              <w:t xml:space="preserve">Τμήμα Ιατρικής, ΑΠΘ (2009), “Νευροενδοσκοπική ανατομία του ανώτερου τμήματος της τέταρτης κοιλίας” - </w:t>
            </w:r>
            <w:r w:rsidR="00D136C7" w:rsidRPr="00D136C7">
              <w:rPr>
                <w:rFonts w:ascii="Calibri" w:eastAsia="Times New Roman" w:hAnsi="Calibri" w:cs="Calibri"/>
                <w:b/>
                <w:sz w:val="18"/>
                <w:szCs w:val="22"/>
              </w:rPr>
              <w:t>συναφ</w:t>
            </w:r>
            <w:r w:rsidR="00D136C7">
              <w:rPr>
                <w:rFonts w:ascii="Calibri" w:eastAsia="Times New Roman" w:hAnsi="Calibri" w:cs="Calibri"/>
                <w:b/>
                <w:sz w:val="18"/>
                <w:szCs w:val="22"/>
              </w:rPr>
              <w:t>ής</w:t>
            </w:r>
          </w:p>
        </w:tc>
        <w:tc>
          <w:tcPr>
            <w:tcW w:w="502" w:type="pct"/>
            <w:shd w:val="clear" w:color="auto" w:fill="auto"/>
            <w:hideMark/>
          </w:tcPr>
          <w:p w:rsidR="00643422" w:rsidRPr="000919E1" w:rsidRDefault="00643422" w:rsidP="00643422">
            <w:pPr>
              <w:rPr>
                <w:rFonts w:ascii="Calibri" w:eastAsia="Times New Roman" w:hAnsi="Calibri" w:cs="Calibri"/>
                <w:color w:val="auto"/>
                <w:sz w:val="18"/>
                <w:szCs w:val="22"/>
              </w:rPr>
            </w:pPr>
            <w:r w:rsidRPr="0052453B">
              <w:rPr>
                <w:rFonts w:ascii="Calibri" w:eastAsia="Times New Roman" w:hAnsi="Calibri" w:cs="Calibri"/>
                <w:bCs/>
                <w:color w:val="auto"/>
                <w:sz w:val="18"/>
                <w:szCs w:val="22"/>
              </w:rPr>
              <w:t>6 έτη</w:t>
            </w:r>
            <w:r w:rsidRPr="000919E1">
              <w:rPr>
                <w:rFonts w:ascii="Calibri" w:eastAsia="Times New Roman" w:hAnsi="Calibri" w:cs="Calibri"/>
                <w:color w:val="auto"/>
                <w:sz w:val="18"/>
                <w:szCs w:val="22"/>
              </w:rPr>
              <w:br/>
              <w:t>ΤΕΙ Θεσσαλίας, ΤΕΙ Στερεάς Ελλάδας, Πανεπιστήμιο Θεσσαλίας</w:t>
            </w:r>
          </w:p>
        </w:tc>
        <w:tc>
          <w:tcPr>
            <w:tcW w:w="666" w:type="pct"/>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Επαγγελματική:</w:t>
            </w:r>
            <w:r w:rsidRPr="000919E1">
              <w:rPr>
                <w:rFonts w:ascii="Calibri" w:eastAsia="Times New Roman" w:hAnsi="Calibri" w:cs="Calibri"/>
                <w:sz w:val="18"/>
                <w:szCs w:val="22"/>
              </w:rPr>
              <w:t xml:space="preserve"> 19 έτη </w:t>
            </w:r>
          </w:p>
        </w:tc>
        <w:tc>
          <w:tcPr>
            <w:tcW w:w="973" w:type="pct"/>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Μεταπτυχιακό Δίπλωμα ειδίκευσης</w:t>
            </w:r>
            <w:r w:rsidRPr="000919E1">
              <w:rPr>
                <w:rFonts w:ascii="Calibri" w:eastAsia="Times New Roman" w:hAnsi="Calibri" w:cs="Calibri"/>
                <w:sz w:val="18"/>
                <w:szCs w:val="22"/>
              </w:rPr>
              <w:t xml:space="preserve"> στην Διοίκηση Μονάδων Υγείας, ΕΑΠ, (2013) </w:t>
            </w:r>
            <w:r w:rsidRPr="000919E1">
              <w:rPr>
                <w:rFonts w:ascii="Calibri" w:eastAsia="Times New Roman" w:hAnsi="Calibri" w:cs="Calibri"/>
                <w:sz w:val="18"/>
                <w:szCs w:val="22"/>
              </w:rPr>
              <w:br/>
            </w:r>
            <w:r w:rsidRPr="0052453B">
              <w:rPr>
                <w:rFonts w:ascii="Calibri" w:eastAsia="Times New Roman" w:hAnsi="Calibri" w:cs="Calibri"/>
                <w:bCs/>
                <w:sz w:val="18"/>
                <w:szCs w:val="22"/>
              </w:rPr>
              <w:t>Μεταπτυχιακό Δίπλωμα ειδίκευσ</w:t>
            </w:r>
            <w:r w:rsidRPr="000919E1">
              <w:rPr>
                <w:rFonts w:ascii="Calibri" w:eastAsia="Times New Roman" w:hAnsi="Calibri" w:cs="Calibri"/>
                <w:sz w:val="18"/>
                <w:szCs w:val="22"/>
              </w:rPr>
              <w:t xml:space="preserve">ης στην Ανθρώπινη Απόδοση και Υγεία, ΤΕΦΑΑ, Διατμηματικό. (2009) </w:t>
            </w:r>
            <w:r w:rsidRPr="000919E1">
              <w:rPr>
                <w:rFonts w:ascii="Calibri" w:eastAsia="Times New Roman" w:hAnsi="Calibri" w:cs="Calibri"/>
                <w:sz w:val="18"/>
                <w:szCs w:val="22"/>
              </w:rPr>
              <w:br/>
            </w:r>
            <w:r w:rsidRPr="0052453B">
              <w:rPr>
                <w:rFonts w:ascii="Calibri" w:eastAsia="Times New Roman" w:hAnsi="Calibri" w:cs="Calibri"/>
                <w:bCs/>
                <w:sz w:val="18"/>
                <w:szCs w:val="22"/>
              </w:rPr>
              <w:t>Μεταπτυχιακό Δίπλωμα ειδίκευσης</w:t>
            </w:r>
            <w:r w:rsidRPr="000919E1">
              <w:rPr>
                <w:rFonts w:ascii="Calibri" w:eastAsia="Times New Roman" w:hAnsi="Calibri" w:cs="Calibri"/>
                <w:sz w:val="18"/>
                <w:szCs w:val="22"/>
              </w:rPr>
              <w:t xml:space="preserve"> στην Φυσική Δραστηριότητα και ποιότητα ζωής, ΤΕΦΑΑ, ΑΠΘ. (2014) </w:t>
            </w:r>
            <w:r w:rsidRPr="000919E1">
              <w:rPr>
                <w:rFonts w:ascii="Calibri" w:eastAsia="Times New Roman" w:hAnsi="Calibri" w:cs="Calibri"/>
                <w:sz w:val="18"/>
                <w:szCs w:val="22"/>
              </w:rPr>
              <w:br/>
            </w:r>
            <w:r w:rsidRPr="0052453B">
              <w:rPr>
                <w:rFonts w:ascii="Calibri" w:eastAsia="Times New Roman" w:hAnsi="Calibri" w:cs="Calibri"/>
                <w:bCs/>
                <w:sz w:val="18"/>
                <w:szCs w:val="22"/>
              </w:rPr>
              <w:t xml:space="preserve">Μεταπτυχιακό Δίπλωμα ειδίκευσης </w:t>
            </w:r>
            <w:r w:rsidRPr="000919E1">
              <w:rPr>
                <w:rFonts w:ascii="Calibri" w:eastAsia="Times New Roman" w:hAnsi="Calibri" w:cs="Calibri"/>
                <w:sz w:val="18"/>
                <w:szCs w:val="22"/>
              </w:rPr>
              <w:t>στην Σύγχρονες Ιατρικές Πράξεις, Ιατρική, ΑΠΘ, 2014</w:t>
            </w:r>
          </w:p>
        </w:tc>
        <w:tc>
          <w:tcPr>
            <w:tcW w:w="767" w:type="pct"/>
            <w:shd w:val="clear" w:color="auto" w:fill="auto"/>
            <w:hideMark/>
          </w:tcPr>
          <w:p w:rsidR="00643422" w:rsidRPr="00643422" w:rsidRDefault="00643422" w:rsidP="00643422">
            <w:pPr>
              <w:rPr>
                <w:rFonts w:ascii="Calibri" w:eastAsia="Times New Roman" w:hAnsi="Calibri" w:cs="Calibri"/>
                <w:sz w:val="18"/>
                <w:szCs w:val="22"/>
              </w:rPr>
            </w:pPr>
            <w:r w:rsidRPr="00643422">
              <w:rPr>
                <w:rFonts w:ascii="Calibri" w:eastAsia="Times New Roman" w:hAnsi="Calibri" w:cs="Calibri"/>
                <w:sz w:val="18"/>
                <w:szCs w:val="22"/>
              </w:rPr>
              <w:t>&gt;100 ανακοινώσεις σε επιστημονικά συνέδρια</w:t>
            </w:r>
            <w:r w:rsidRPr="00643422">
              <w:rPr>
                <w:rFonts w:ascii="Calibri" w:eastAsia="Times New Roman" w:hAnsi="Calibri" w:cs="Calibri"/>
                <w:sz w:val="18"/>
                <w:szCs w:val="22"/>
              </w:rPr>
              <w:br/>
            </w:r>
            <w:r w:rsidRPr="00643422">
              <w:rPr>
                <w:rFonts w:ascii="Calibri" w:eastAsia="Times New Roman" w:hAnsi="Calibri" w:cs="Calibri"/>
                <w:sz w:val="18"/>
                <w:szCs w:val="22"/>
              </w:rPr>
              <w:br/>
              <w:t>26 επιστημονικές δημοσιεύσεις</w:t>
            </w:r>
          </w:p>
        </w:tc>
      </w:tr>
      <w:tr w:rsidR="00C8178D" w:rsidRPr="00643422" w:rsidTr="00C8178D">
        <w:trPr>
          <w:trHeight w:val="900"/>
        </w:trPr>
        <w:tc>
          <w:tcPr>
            <w:tcW w:w="604" w:type="pct"/>
            <w:shd w:val="clear" w:color="000000" w:fill="FFFFFF"/>
            <w:hideMark/>
          </w:tcPr>
          <w:p w:rsidR="00643422" w:rsidRPr="00643422" w:rsidRDefault="00643422" w:rsidP="00643422">
            <w:pPr>
              <w:rPr>
                <w:rFonts w:ascii="Calibri" w:eastAsia="Times New Roman" w:hAnsi="Calibri" w:cs="Calibri"/>
                <w:color w:val="auto"/>
                <w:sz w:val="18"/>
                <w:szCs w:val="22"/>
              </w:rPr>
            </w:pPr>
            <w:r w:rsidRPr="00643422">
              <w:rPr>
                <w:rFonts w:ascii="Calibri" w:eastAsia="Times New Roman" w:hAnsi="Calibri" w:cs="Calibri"/>
                <w:b/>
                <w:bCs/>
                <w:color w:val="auto"/>
                <w:sz w:val="18"/>
                <w:szCs w:val="22"/>
              </w:rPr>
              <w:t>ΧΑΡΙΣΟΥΔΗ</w:t>
            </w:r>
            <w:r w:rsidRPr="00643422">
              <w:rPr>
                <w:rFonts w:ascii="Calibri" w:eastAsia="Times New Roman" w:hAnsi="Calibri" w:cs="Calibri"/>
                <w:color w:val="auto"/>
                <w:sz w:val="18"/>
                <w:szCs w:val="22"/>
              </w:rPr>
              <w:br/>
              <w:t>ΜΑΡΙΑ</w:t>
            </w:r>
          </w:p>
        </w:tc>
        <w:tc>
          <w:tcPr>
            <w:tcW w:w="624" w:type="pct"/>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ΑΙΣΘΗΤΙΚΗΣ</w:t>
            </w:r>
            <w:r w:rsidRPr="000919E1">
              <w:rPr>
                <w:rFonts w:ascii="Calibri" w:eastAsia="Times New Roman" w:hAnsi="Calibri" w:cs="Calibri"/>
                <w:sz w:val="18"/>
                <w:szCs w:val="22"/>
              </w:rPr>
              <w:t xml:space="preserve"> ΑΤΕΙΘ (1993)  </w:t>
            </w:r>
            <w:r w:rsidRPr="0052453B">
              <w:rPr>
                <w:rFonts w:ascii="Calibri" w:eastAsia="Times New Roman" w:hAnsi="Calibri" w:cs="Calibri"/>
                <w:sz w:val="18"/>
                <w:szCs w:val="22"/>
              </w:rPr>
              <w:t xml:space="preserve">– </w:t>
            </w:r>
            <w:r w:rsidRPr="000919E1">
              <w:rPr>
                <w:rFonts w:ascii="Calibri" w:eastAsia="Times New Roman" w:hAnsi="Calibri" w:cs="Calibri"/>
                <w:b/>
                <w:sz w:val="18"/>
                <w:szCs w:val="22"/>
              </w:rPr>
              <w:t>μη συναφές</w:t>
            </w:r>
          </w:p>
        </w:tc>
        <w:tc>
          <w:tcPr>
            <w:tcW w:w="864" w:type="pct"/>
            <w:shd w:val="clear" w:color="auto" w:fill="auto"/>
          </w:tcPr>
          <w:p w:rsidR="00643422" w:rsidRPr="00643422" w:rsidRDefault="00643422" w:rsidP="00643422">
            <w:pPr>
              <w:rPr>
                <w:rFonts w:ascii="Calibri" w:eastAsia="Times New Roman" w:hAnsi="Calibri" w:cs="Calibri"/>
                <w:sz w:val="18"/>
                <w:szCs w:val="22"/>
              </w:rPr>
            </w:pPr>
          </w:p>
        </w:tc>
        <w:tc>
          <w:tcPr>
            <w:tcW w:w="502" w:type="pct"/>
            <w:shd w:val="clear" w:color="auto" w:fill="auto"/>
          </w:tcPr>
          <w:p w:rsidR="00643422" w:rsidRPr="000919E1" w:rsidRDefault="00643422" w:rsidP="00643422">
            <w:pPr>
              <w:rPr>
                <w:rFonts w:ascii="Calibri" w:eastAsia="Times New Roman" w:hAnsi="Calibri" w:cs="Calibri"/>
                <w:color w:val="auto"/>
                <w:sz w:val="18"/>
                <w:szCs w:val="22"/>
              </w:rPr>
            </w:pPr>
          </w:p>
        </w:tc>
        <w:tc>
          <w:tcPr>
            <w:tcW w:w="666" w:type="pct"/>
            <w:shd w:val="clear" w:color="auto" w:fill="auto"/>
          </w:tcPr>
          <w:p w:rsidR="00643422" w:rsidRPr="00F254BD" w:rsidRDefault="00643422" w:rsidP="00643422">
            <w:pPr>
              <w:rPr>
                <w:rFonts w:ascii="Calibri" w:eastAsia="Times New Roman" w:hAnsi="Calibri" w:cs="Calibri"/>
                <w:sz w:val="18"/>
                <w:szCs w:val="22"/>
              </w:rPr>
            </w:pPr>
          </w:p>
        </w:tc>
        <w:tc>
          <w:tcPr>
            <w:tcW w:w="973" w:type="pct"/>
            <w:shd w:val="clear" w:color="auto" w:fill="auto"/>
          </w:tcPr>
          <w:p w:rsidR="00643422" w:rsidRPr="00F254BD" w:rsidRDefault="00643422" w:rsidP="00643422">
            <w:pPr>
              <w:rPr>
                <w:rFonts w:ascii="Calibri" w:eastAsia="Times New Roman" w:hAnsi="Calibri" w:cs="Calibri"/>
                <w:sz w:val="18"/>
                <w:szCs w:val="22"/>
              </w:rPr>
            </w:pPr>
          </w:p>
        </w:tc>
        <w:tc>
          <w:tcPr>
            <w:tcW w:w="767" w:type="pct"/>
            <w:shd w:val="clear" w:color="auto" w:fill="auto"/>
          </w:tcPr>
          <w:p w:rsidR="00643422" w:rsidRPr="00643422" w:rsidRDefault="00643422" w:rsidP="00643422">
            <w:pPr>
              <w:rPr>
                <w:rFonts w:ascii="Calibri" w:eastAsia="Times New Roman" w:hAnsi="Calibri" w:cs="Calibri"/>
                <w:sz w:val="18"/>
                <w:szCs w:val="22"/>
              </w:rPr>
            </w:pPr>
          </w:p>
        </w:tc>
      </w:tr>
      <w:tr w:rsidR="00C8178D" w:rsidRPr="00643422" w:rsidTr="000B3E19">
        <w:trPr>
          <w:trHeight w:val="1200"/>
        </w:trPr>
        <w:tc>
          <w:tcPr>
            <w:tcW w:w="604" w:type="pct"/>
            <w:tcBorders>
              <w:bottom w:val="nil"/>
            </w:tcBorders>
            <w:shd w:val="clear" w:color="000000" w:fill="FFFFFF"/>
            <w:hideMark/>
          </w:tcPr>
          <w:p w:rsidR="00643422" w:rsidRPr="00643422" w:rsidRDefault="00643422" w:rsidP="00643422">
            <w:pPr>
              <w:rPr>
                <w:rFonts w:ascii="Calibri" w:eastAsia="Times New Roman" w:hAnsi="Calibri" w:cs="Calibri"/>
                <w:color w:val="auto"/>
                <w:sz w:val="18"/>
                <w:szCs w:val="22"/>
              </w:rPr>
            </w:pPr>
            <w:r w:rsidRPr="00643422">
              <w:rPr>
                <w:rFonts w:ascii="Calibri" w:eastAsia="Times New Roman" w:hAnsi="Calibri" w:cs="Calibri"/>
                <w:b/>
                <w:bCs/>
                <w:color w:val="auto"/>
                <w:sz w:val="18"/>
                <w:szCs w:val="22"/>
              </w:rPr>
              <w:t>ΧΑΤΖΗΧΗΔΗΡΟΓΛΟΥ</w:t>
            </w:r>
            <w:r w:rsidRPr="00643422">
              <w:rPr>
                <w:rFonts w:ascii="Calibri" w:eastAsia="Times New Roman" w:hAnsi="Calibri" w:cs="Calibri"/>
                <w:color w:val="auto"/>
                <w:sz w:val="18"/>
                <w:szCs w:val="22"/>
              </w:rPr>
              <w:br/>
              <w:t>ΑΝΑΣΤΑΣΙΟΣ</w:t>
            </w:r>
          </w:p>
        </w:tc>
        <w:tc>
          <w:tcPr>
            <w:tcW w:w="624" w:type="pct"/>
            <w:tcBorders>
              <w:bottom w:val="nil"/>
            </w:tcBorders>
            <w:shd w:val="clear" w:color="auto" w:fill="auto"/>
            <w:hideMark/>
          </w:tcPr>
          <w:p w:rsidR="00643422" w:rsidRPr="0052453B"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ΙΑΤΡΙΚΗΣ,</w:t>
            </w:r>
            <w:r w:rsidRPr="000919E1">
              <w:rPr>
                <w:rFonts w:ascii="Calibri" w:eastAsia="Times New Roman" w:hAnsi="Calibri" w:cs="Calibri"/>
                <w:sz w:val="18"/>
                <w:szCs w:val="22"/>
              </w:rPr>
              <w:t xml:space="preserve"> ΑΠΘ (2001)</w:t>
            </w:r>
            <w:r w:rsidRPr="000919E1">
              <w:rPr>
                <w:rFonts w:ascii="Calibri" w:eastAsia="Times New Roman" w:hAnsi="Calibri" w:cs="Calibri"/>
                <w:sz w:val="18"/>
                <w:szCs w:val="22"/>
              </w:rPr>
              <w:br/>
              <w:t xml:space="preserve">Ειδικότητα Παθολόγος (2010) - </w:t>
            </w:r>
            <w:r w:rsidRPr="000919E1">
              <w:rPr>
                <w:rFonts w:ascii="Calibri" w:eastAsia="Times New Roman" w:hAnsi="Calibri" w:cs="Calibri"/>
                <w:b/>
                <w:sz w:val="18"/>
                <w:szCs w:val="22"/>
              </w:rPr>
              <w:t>συναφές</w:t>
            </w:r>
          </w:p>
        </w:tc>
        <w:tc>
          <w:tcPr>
            <w:tcW w:w="864" w:type="pct"/>
            <w:tcBorders>
              <w:bottom w:val="nil"/>
            </w:tcBorders>
            <w:shd w:val="clear" w:color="auto" w:fill="auto"/>
            <w:hideMark/>
          </w:tcPr>
          <w:p w:rsidR="00643422" w:rsidRPr="00643422" w:rsidRDefault="00643422" w:rsidP="00643422">
            <w:pPr>
              <w:rPr>
                <w:rFonts w:ascii="Calibri" w:eastAsia="Times New Roman" w:hAnsi="Calibri" w:cs="Calibri"/>
                <w:sz w:val="18"/>
                <w:szCs w:val="22"/>
              </w:rPr>
            </w:pPr>
            <w:r w:rsidRPr="00643422">
              <w:rPr>
                <w:rFonts w:ascii="Calibri" w:eastAsia="Times New Roman" w:hAnsi="Calibri" w:cs="Calibri"/>
                <w:sz w:val="18"/>
                <w:szCs w:val="22"/>
              </w:rPr>
              <w:t xml:space="preserve">Τμήμα Ιατρικής, ΑΠΘ (2016), “Συσχέτιση της παραοξυγονάσης Ι με δείκτες οξείδωσης και φλεγμονής σε διαβητικούς ασθενείς” - </w:t>
            </w:r>
            <w:r w:rsidRPr="00643422">
              <w:rPr>
                <w:rFonts w:ascii="Calibri" w:eastAsia="Times New Roman" w:hAnsi="Calibri" w:cs="Calibri"/>
                <w:b/>
                <w:bCs/>
                <w:sz w:val="18"/>
                <w:szCs w:val="22"/>
              </w:rPr>
              <w:t>συναφές</w:t>
            </w:r>
          </w:p>
        </w:tc>
        <w:tc>
          <w:tcPr>
            <w:tcW w:w="502" w:type="pct"/>
            <w:tcBorders>
              <w:bottom w:val="nil"/>
            </w:tcBorders>
            <w:shd w:val="clear" w:color="auto" w:fill="auto"/>
            <w:hideMark/>
          </w:tcPr>
          <w:p w:rsidR="00643422" w:rsidRPr="000919E1" w:rsidRDefault="00643422" w:rsidP="00643422">
            <w:pPr>
              <w:rPr>
                <w:rFonts w:ascii="Calibri" w:eastAsia="Times New Roman" w:hAnsi="Calibri" w:cs="Calibri"/>
                <w:color w:val="auto"/>
                <w:sz w:val="18"/>
                <w:szCs w:val="22"/>
              </w:rPr>
            </w:pPr>
            <w:r w:rsidRPr="0052453B">
              <w:rPr>
                <w:rFonts w:ascii="Calibri" w:eastAsia="Times New Roman" w:hAnsi="Calibri" w:cs="Calibri"/>
                <w:bCs/>
                <w:color w:val="auto"/>
                <w:sz w:val="18"/>
                <w:szCs w:val="22"/>
              </w:rPr>
              <w:t>11 έτη</w:t>
            </w:r>
            <w:r w:rsidRPr="000919E1">
              <w:rPr>
                <w:rFonts w:ascii="Calibri" w:eastAsia="Times New Roman" w:hAnsi="Calibri" w:cs="Calibri"/>
                <w:color w:val="auto"/>
                <w:sz w:val="18"/>
                <w:szCs w:val="22"/>
              </w:rPr>
              <w:br/>
              <w:t xml:space="preserve">Παθολογική και Χειρουργική Κλινική ΑΠΘ </w:t>
            </w:r>
          </w:p>
        </w:tc>
        <w:tc>
          <w:tcPr>
            <w:tcW w:w="666" w:type="pct"/>
            <w:tcBorders>
              <w:bottom w:val="nil"/>
            </w:tcBorders>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Επαγγελματική:</w:t>
            </w:r>
            <w:r w:rsidRPr="000919E1">
              <w:rPr>
                <w:rFonts w:ascii="Calibri" w:eastAsia="Times New Roman" w:hAnsi="Calibri" w:cs="Calibri"/>
                <w:sz w:val="18"/>
                <w:szCs w:val="22"/>
              </w:rPr>
              <w:t xml:space="preserve"> 14 έτη</w:t>
            </w:r>
          </w:p>
        </w:tc>
        <w:tc>
          <w:tcPr>
            <w:tcW w:w="973" w:type="pct"/>
            <w:tcBorders>
              <w:bottom w:val="nil"/>
            </w:tcBorders>
            <w:shd w:val="clear" w:color="auto" w:fill="auto"/>
            <w:hideMark/>
          </w:tcPr>
          <w:p w:rsidR="00643422" w:rsidRPr="000919E1" w:rsidRDefault="00643422" w:rsidP="00643422">
            <w:pPr>
              <w:rPr>
                <w:rFonts w:ascii="Calibri" w:eastAsia="Times New Roman" w:hAnsi="Calibri" w:cs="Calibri"/>
                <w:sz w:val="18"/>
                <w:szCs w:val="22"/>
              </w:rPr>
            </w:pPr>
            <w:r w:rsidRPr="0052453B">
              <w:rPr>
                <w:rFonts w:ascii="Calibri" w:eastAsia="Times New Roman" w:hAnsi="Calibri" w:cs="Calibri"/>
                <w:bCs/>
                <w:sz w:val="18"/>
                <w:szCs w:val="22"/>
              </w:rPr>
              <w:t>Μεταπτυχιακός Τίτλος Ειδίκευσης</w:t>
            </w:r>
            <w:r w:rsidRPr="000919E1">
              <w:rPr>
                <w:rFonts w:ascii="Calibri" w:eastAsia="Times New Roman" w:hAnsi="Calibri" w:cs="Calibri"/>
                <w:sz w:val="18"/>
                <w:szCs w:val="22"/>
              </w:rPr>
              <w:t xml:space="preserve"> Διοίκηση Μονάδων Υγείας (2017)</w:t>
            </w:r>
          </w:p>
        </w:tc>
        <w:tc>
          <w:tcPr>
            <w:tcW w:w="767" w:type="pct"/>
            <w:tcBorders>
              <w:bottom w:val="nil"/>
            </w:tcBorders>
            <w:shd w:val="clear" w:color="auto" w:fill="auto"/>
            <w:hideMark/>
          </w:tcPr>
          <w:p w:rsidR="00643422" w:rsidRPr="00643422" w:rsidRDefault="00643422" w:rsidP="00643422">
            <w:pPr>
              <w:rPr>
                <w:rFonts w:ascii="Calibri" w:eastAsia="Times New Roman" w:hAnsi="Calibri" w:cs="Calibri"/>
                <w:sz w:val="18"/>
                <w:szCs w:val="22"/>
              </w:rPr>
            </w:pPr>
            <w:r w:rsidRPr="00643422">
              <w:rPr>
                <w:rFonts w:ascii="Calibri" w:eastAsia="Times New Roman" w:hAnsi="Calibri" w:cs="Calibri"/>
                <w:sz w:val="18"/>
                <w:szCs w:val="22"/>
              </w:rPr>
              <w:t>12 ανακοινώσεις σε συνέδρια</w:t>
            </w:r>
            <w:r w:rsidRPr="00643422">
              <w:rPr>
                <w:rFonts w:ascii="Calibri" w:eastAsia="Times New Roman" w:hAnsi="Calibri" w:cs="Calibri"/>
                <w:sz w:val="18"/>
                <w:szCs w:val="22"/>
              </w:rPr>
              <w:br/>
              <w:t xml:space="preserve">1 </w:t>
            </w:r>
            <w:r w:rsidR="00F254BD" w:rsidRPr="00643422">
              <w:rPr>
                <w:rFonts w:ascii="Calibri" w:eastAsia="Times New Roman" w:hAnsi="Calibri" w:cs="Calibri"/>
                <w:sz w:val="18"/>
                <w:szCs w:val="22"/>
              </w:rPr>
              <w:t>δημοσίευση</w:t>
            </w:r>
            <w:r w:rsidRPr="00643422">
              <w:rPr>
                <w:rFonts w:ascii="Calibri" w:eastAsia="Times New Roman" w:hAnsi="Calibri" w:cs="Calibri"/>
                <w:sz w:val="18"/>
                <w:szCs w:val="22"/>
              </w:rPr>
              <w:t xml:space="preserve"> σε ελληνικό περιοδικό</w:t>
            </w:r>
          </w:p>
        </w:tc>
      </w:tr>
    </w:tbl>
    <w:p w:rsidR="00C8178D" w:rsidRDefault="00C8178D" w:rsidP="00C8178D"/>
    <w:p w:rsidR="00991D09" w:rsidRDefault="00991D09" w:rsidP="00C81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7055"/>
        <w:gridCol w:w="6304"/>
      </w:tblGrid>
      <w:tr w:rsidR="00991D09" w:rsidRPr="00F87E7F" w:rsidTr="00991D09">
        <w:trPr>
          <w:trHeight w:val="300"/>
        </w:trPr>
        <w:tc>
          <w:tcPr>
            <w:tcW w:w="482" w:type="pct"/>
            <w:tcBorders>
              <w:top w:val="nil"/>
              <w:left w:val="nil"/>
              <w:bottom w:val="nil"/>
              <w:right w:val="nil"/>
            </w:tcBorders>
            <w:shd w:val="clear" w:color="auto" w:fill="BFBFBF" w:themeFill="background1" w:themeFillShade="BF"/>
            <w:vAlign w:val="center"/>
          </w:tcPr>
          <w:p w:rsidR="00991D09" w:rsidRPr="00F87E7F" w:rsidRDefault="00991D09" w:rsidP="00991D09">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lastRenderedPageBreak/>
              <w:t>Α/Α</w:t>
            </w:r>
          </w:p>
        </w:tc>
        <w:tc>
          <w:tcPr>
            <w:tcW w:w="2386" w:type="pct"/>
            <w:tcBorders>
              <w:top w:val="nil"/>
              <w:left w:val="nil"/>
              <w:bottom w:val="nil"/>
              <w:right w:val="nil"/>
            </w:tcBorders>
            <w:shd w:val="clear" w:color="auto" w:fill="BFBFBF" w:themeFill="background1" w:themeFillShade="BF"/>
            <w:vAlign w:val="center"/>
          </w:tcPr>
          <w:p w:rsidR="00991D09" w:rsidRPr="00F87E7F" w:rsidRDefault="00991D09" w:rsidP="00991D09">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tcBorders>
              <w:top w:val="nil"/>
              <w:left w:val="nil"/>
              <w:bottom w:val="nil"/>
              <w:right w:val="nil"/>
            </w:tcBorders>
            <w:shd w:val="clear" w:color="auto" w:fill="BFBFBF" w:themeFill="background1" w:themeFillShade="BF"/>
            <w:noWrap/>
            <w:vAlign w:val="center"/>
          </w:tcPr>
          <w:p w:rsidR="00991D09" w:rsidRPr="00F87E7F" w:rsidRDefault="00991D09" w:rsidP="00991D09">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991D09" w:rsidRPr="00F87E7F" w:rsidTr="00991D09">
        <w:trPr>
          <w:trHeight w:val="300"/>
        </w:trPr>
        <w:tc>
          <w:tcPr>
            <w:tcW w:w="482" w:type="pct"/>
            <w:tcBorders>
              <w:top w:val="nil"/>
              <w:left w:val="nil"/>
              <w:bottom w:val="nil"/>
              <w:right w:val="nil"/>
            </w:tcBorders>
            <w:vAlign w:val="center"/>
          </w:tcPr>
          <w:p w:rsidR="00991D09" w:rsidRPr="00F87E7F" w:rsidRDefault="00991D09" w:rsidP="00991D09">
            <w:pPr>
              <w:rPr>
                <w:rFonts w:asciiTheme="minorHAnsi" w:eastAsia="Times New Roman" w:hAnsiTheme="minorHAnsi" w:cstheme="minorHAnsi"/>
                <w:sz w:val="21"/>
                <w:szCs w:val="21"/>
              </w:rPr>
            </w:pPr>
            <w:r>
              <w:rPr>
                <w:rFonts w:asciiTheme="minorHAnsi" w:eastAsia="Times New Roman" w:hAnsiTheme="minorHAnsi" w:cstheme="minorHAnsi"/>
                <w:sz w:val="21"/>
                <w:szCs w:val="21"/>
              </w:rPr>
              <w:t>17</w:t>
            </w:r>
          </w:p>
        </w:tc>
        <w:tc>
          <w:tcPr>
            <w:tcW w:w="2386" w:type="pct"/>
            <w:tcBorders>
              <w:top w:val="nil"/>
              <w:left w:val="nil"/>
              <w:bottom w:val="nil"/>
              <w:right w:val="nil"/>
            </w:tcBorders>
            <w:vAlign w:val="center"/>
          </w:tcPr>
          <w:p w:rsidR="00991D09" w:rsidRPr="00F87E7F" w:rsidRDefault="00991D09" w:rsidP="00991D09">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ΕΝΔΟΚΡΙΝΟΛΟΓΙΑ</w:t>
            </w:r>
          </w:p>
        </w:tc>
        <w:tc>
          <w:tcPr>
            <w:tcW w:w="2132" w:type="pct"/>
            <w:tcBorders>
              <w:top w:val="nil"/>
              <w:left w:val="nil"/>
              <w:bottom w:val="nil"/>
              <w:right w:val="nil"/>
            </w:tcBorders>
            <w:shd w:val="clear" w:color="auto" w:fill="auto"/>
            <w:noWrap/>
            <w:vAlign w:val="center"/>
          </w:tcPr>
          <w:p w:rsidR="00991D09" w:rsidRPr="00F87E7F" w:rsidRDefault="00991D09" w:rsidP="00991D09">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ΕΝΔΟΚΡΙΝΟΛΟΓΙΑ</w:t>
            </w:r>
          </w:p>
        </w:tc>
      </w:tr>
    </w:tbl>
    <w:p w:rsidR="007F72F8" w:rsidRPr="007F72F8" w:rsidRDefault="007F72F8" w:rsidP="008A6DF8">
      <w:pPr>
        <w:pStyle w:val="30"/>
        <w:spacing w:after="360" w:line="210" w:lineRule="exact"/>
        <w:jc w:val="left"/>
        <w:rPr>
          <w:b w:val="0"/>
          <w:bCs w:val="0"/>
        </w:rPr>
      </w:pPr>
    </w:p>
    <w:tbl>
      <w:tblPr>
        <w:tblW w:w="5000" w:type="pct"/>
        <w:tblLook w:val="04A0"/>
      </w:tblPr>
      <w:tblGrid>
        <w:gridCol w:w="1778"/>
        <w:gridCol w:w="2044"/>
        <w:gridCol w:w="2653"/>
        <w:gridCol w:w="1725"/>
        <w:gridCol w:w="1585"/>
        <w:gridCol w:w="2785"/>
        <w:gridCol w:w="2215"/>
      </w:tblGrid>
      <w:tr w:rsidR="00C8178D" w:rsidRPr="00643422" w:rsidTr="00B86863">
        <w:trPr>
          <w:trHeight w:val="600"/>
        </w:trPr>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ΟΝΟΜΑΤΕΠΩΝΥΜΟ</w:t>
            </w:r>
          </w:p>
        </w:tc>
        <w:tc>
          <w:tcPr>
            <w:tcW w:w="6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ΒΑΣΙΚΟ ΠΤΥΧΙΟ</w:t>
            </w:r>
          </w:p>
        </w:tc>
        <w:tc>
          <w:tcPr>
            <w:tcW w:w="8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ΔΙΔΑΚΤΟΡΙΚΗ ΔΙΑΤΡΙΒΗ</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ΣΥΝΑΦΗΣ ΔΙΔΑΚΤΙΚΗ ΠΡΟΥΠΗΡΕΣΙΑ</w:t>
            </w:r>
          </w:p>
        </w:tc>
        <w:tc>
          <w:tcPr>
            <w:tcW w:w="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ΣΥΝΑΦΗΣ ΕΠΑΓΓΕΛΜΑΤΙΚΗ ΠΡΟΥΠΗΡΕΣΙΑ</w:t>
            </w:r>
          </w:p>
        </w:tc>
        <w:tc>
          <w:tcPr>
            <w:tcW w:w="94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ΜΕΤΑΠΤΥΧΙΑΚΟΙ ΤΙΤΛΟΙ</w:t>
            </w: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3422" w:rsidRPr="00643422" w:rsidRDefault="00643422" w:rsidP="00643422">
            <w:pPr>
              <w:rPr>
                <w:rFonts w:ascii="Calibri" w:eastAsia="Times New Roman" w:hAnsi="Calibri" w:cs="Calibri"/>
                <w:b/>
                <w:bCs/>
                <w:color w:val="auto"/>
                <w:sz w:val="18"/>
                <w:szCs w:val="22"/>
              </w:rPr>
            </w:pPr>
            <w:r w:rsidRPr="00643422">
              <w:rPr>
                <w:rFonts w:ascii="Calibri" w:eastAsia="Times New Roman" w:hAnsi="Calibri" w:cs="Calibri"/>
                <w:b/>
                <w:bCs/>
                <w:color w:val="auto"/>
                <w:sz w:val="18"/>
                <w:szCs w:val="22"/>
              </w:rPr>
              <w:t>ΣΥΝΑΦΕΙΣ ΔΗΜΟΣΙΕΥΣΕΙΣ ΣΕ ΕΠΙΣΤΗΜΟΝΙΚΑ ΠΕΡΙΟΔΙΚΑ ΚΑΙ ΣΥΝΕΔΡΙΑ</w:t>
            </w:r>
          </w:p>
        </w:tc>
      </w:tr>
      <w:tr w:rsidR="003D5FD9" w:rsidRPr="00643422" w:rsidTr="00B86863">
        <w:trPr>
          <w:trHeight w:val="311"/>
        </w:trPr>
        <w:tc>
          <w:tcPr>
            <w:tcW w:w="601" w:type="pct"/>
            <w:tcBorders>
              <w:top w:val="nil"/>
              <w:left w:val="single" w:sz="4" w:space="0" w:color="auto"/>
              <w:bottom w:val="single" w:sz="4" w:space="0" w:color="auto"/>
              <w:right w:val="single" w:sz="4" w:space="0" w:color="auto"/>
            </w:tcBorders>
            <w:shd w:val="clear" w:color="000000" w:fill="FFFFFF"/>
            <w:hideMark/>
          </w:tcPr>
          <w:p w:rsidR="003D5FD9" w:rsidRPr="00101B67" w:rsidRDefault="003D5FD9" w:rsidP="00643422">
            <w:pPr>
              <w:rPr>
                <w:rFonts w:ascii="Calibri" w:eastAsia="Times New Roman" w:hAnsi="Calibri" w:cs="Calibri"/>
                <w:color w:val="auto"/>
                <w:sz w:val="18"/>
                <w:szCs w:val="22"/>
              </w:rPr>
            </w:pPr>
            <w:r w:rsidRPr="00101B67">
              <w:rPr>
                <w:rFonts w:ascii="Calibri" w:eastAsia="Times New Roman" w:hAnsi="Calibri" w:cs="Calibri"/>
                <w:bCs/>
                <w:color w:val="auto"/>
                <w:sz w:val="18"/>
                <w:szCs w:val="22"/>
              </w:rPr>
              <w:t>ΚΟΤΖΑΗΛΙΑ</w:t>
            </w:r>
            <w:r w:rsidRPr="00101B67">
              <w:rPr>
                <w:rFonts w:ascii="Calibri" w:eastAsia="Times New Roman" w:hAnsi="Calibri" w:cs="Calibri"/>
                <w:color w:val="auto"/>
                <w:sz w:val="18"/>
                <w:szCs w:val="22"/>
              </w:rPr>
              <w:br/>
              <w:t>ΚΑΛΛΙΟΠΗ</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rsidR="003D5FD9" w:rsidRPr="00101B67" w:rsidRDefault="003D5FD9" w:rsidP="00643422">
            <w:pPr>
              <w:rPr>
                <w:rFonts w:ascii="Calibri" w:eastAsia="Times New Roman" w:hAnsi="Calibri" w:cs="Calibri"/>
                <w:sz w:val="18"/>
                <w:szCs w:val="22"/>
              </w:rPr>
            </w:pPr>
            <w:r w:rsidRPr="00101B67">
              <w:rPr>
                <w:rFonts w:ascii="Calibri" w:eastAsia="Times New Roman" w:hAnsi="Calibri" w:cs="Calibri"/>
                <w:bCs/>
                <w:sz w:val="18"/>
                <w:szCs w:val="22"/>
              </w:rPr>
              <w:t>ΑΙΣΘΗΤΙΚΗΣ</w:t>
            </w:r>
            <w:r w:rsidRPr="00101B67">
              <w:rPr>
                <w:rFonts w:ascii="Calibri" w:eastAsia="Times New Roman" w:hAnsi="Calibri" w:cs="Calibri"/>
                <w:sz w:val="18"/>
                <w:szCs w:val="22"/>
              </w:rPr>
              <w:t xml:space="preserve"> ΑΤΕΙΘ (2003) – </w:t>
            </w:r>
            <w:r w:rsidRPr="00101B67">
              <w:rPr>
                <w:rFonts w:ascii="Calibri" w:eastAsia="Times New Roman" w:hAnsi="Calibri" w:cs="Calibri"/>
                <w:b/>
                <w:sz w:val="18"/>
                <w:szCs w:val="22"/>
              </w:rPr>
              <w:t>μη συναφές</w:t>
            </w:r>
          </w:p>
        </w:tc>
        <w:tc>
          <w:tcPr>
            <w:tcW w:w="897" w:type="pct"/>
            <w:tcBorders>
              <w:top w:val="single" w:sz="4" w:space="0" w:color="auto"/>
              <w:left w:val="single" w:sz="4" w:space="0" w:color="auto"/>
              <w:bottom w:val="single" w:sz="4" w:space="0" w:color="auto"/>
              <w:right w:val="single" w:sz="4" w:space="0" w:color="auto"/>
            </w:tcBorders>
            <w:shd w:val="clear" w:color="auto" w:fill="auto"/>
            <w:hideMark/>
          </w:tcPr>
          <w:p w:rsidR="003D5FD9" w:rsidRPr="00101B67" w:rsidRDefault="003D5FD9" w:rsidP="00643422">
            <w:pPr>
              <w:rPr>
                <w:rFonts w:ascii="Calibri" w:eastAsia="Times New Roman" w:hAnsi="Calibri" w:cs="Calibri"/>
                <w:sz w:val="18"/>
                <w:szCs w:val="22"/>
              </w:rPr>
            </w:pPr>
            <w:r w:rsidRPr="00227936">
              <w:rPr>
                <w:rFonts w:ascii="Calibri" w:eastAsia="Times New Roman" w:hAnsi="Calibri" w:cs="Calibri"/>
                <w:sz w:val="18"/>
                <w:szCs w:val="22"/>
              </w:rPr>
              <w:t xml:space="preserve">ΤΕΦΑΑ, ΔΠΘ (2017) «Συγκριτική μελέτη διαφορετικών μεθόδων λιποδιάλυσης και αερόβιας άσκησης στη μείωση του σωματικού λίπους σε γυναίκες 25-50 ετών» – </w:t>
            </w:r>
            <w:r w:rsidRPr="00DB0043">
              <w:rPr>
                <w:rFonts w:ascii="Calibri" w:eastAsia="Times New Roman" w:hAnsi="Calibri" w:cs="Calibri"/>
                <w:b/>
                <w:sz w:val="18"/>
                <w:szCs w:val="22"/>
              </w:rPr>
              <w:t>μη</w:t>
            </w:r>
            <w:r w:rsidR="008C617F">
              <w:rPr>
                <w:rFonts w:ascii="Calibri" w:eastAsia="Times New Roman" w:hAnsi="Calibri" w:cs="Calibri"/>
                <w:b/>
                <w:sz w:val="18"/>
                <w:szCs w:val="22"/>
              </w:rPr>
              <w:t xml:space="preserve"> </w:t>
            </w:r>
            <w:r w:rsidRPr="00227936">
              <w:rPr>
                <w:rFonts w:ascii="Calibri" w:eastAsia="Times New Roman" w:hAnsi="Calibri" w:cs="Calibri"/>
                <w:b/>
                <w:bCs/>
                <w:sz w:val="18"/>
                <w:szCs w:val="22"/>
              </w:rPr>
              <w:t>συναφές</w:t>
            </w:r>
          </w:p>
        </w:tc>
        <w:tc>
          <w:tcPr>
            <w:tcW w:w="583" w:type="pct"/>
            <w:tcBorders>
              <w:top w:val="nil"/>
              <w:left w:val="nil"/>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color w:val="auto"/>
                <w:sz w:val="18"/>
                <w:szCs w:val="22"/>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sz w:val="18"/>
                <w:szCs w:val="22"/>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sz w:val="18"/>
                <w:szCs w:val="22"/>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sz w:val="18"/>
                <w:szCs w:val="22"/>
              </w:rPr>
            </w:pPr>
          </w:p>
        </w:tc>
      </w:tr>
      <w:tr w:rsidR="003D5FD9" w:rsidRPr="00643422" w:rsidTr="00B86863">
        <w:trPr>
          <w:trHeight w:val="85"/>
        </w:trPr>
        <w:tc>
          <w:tcPr>
            <w:tcW w:w="601" w:type="pct"/>
            <w:tcBorders>
              <w:top w:val="nil"/>
              <w:left w:val="single" w:sz="4" w:space="0" w:color="auto"/>
              <w:bottom w:val="single" w:sz="4" w:space="0" w:color="auto"/>
              <w:right w:val="single" w:sz="4" w:space="0" w:color="auto"/>
            </w:tcBorders>
            <w:shd w:val="clear" w:color="000000" w:fill="FFFFFF"/>
            <w:hideMark/>
          </w:tcPr>
          <w:p w:rsidR="003D5FD9" w:rsidRPr="00101B67" w:rsidRDefault="003D5FD9" w:rsidP="00643422">
            <w:pPr>
              <w:rPr>
                <w:rFonts w:ascii="Calibri" w:eastAsia="Times New Roman" w:hAnsi="Calibri" w:cs="Calibri"/>
                <w:color w:val="auto"/>
                <w:sz w:val="18"/>
                <w:szCs w:val="22"/>
              </w:rPr>
            </w:pPr>
            <w:r w:rsidRPr="00101B67">
              <w:rPr>
                <w:rFonts w:ascii="Calibri" w:eastAsia="Times New Roman" w:hAnsi="Calibri" w:cs="Calibri"/>
                <w:bCs/>
                <w:color w:val="auto"/>
                <w:sz w:val="18"/>
                <w:szCs w:val="22"/>
              </w:rPr>
              <w:t>ΜΟΝΟΥ</w:t>
            </w:r>
            <w:r w:rsidRPr="00101B67">
              <w:rPr>
                <w:rFonts w:ascii="Calibri" w:eastAsia="Times New Roman" w:hAnsi="Calibri" w:cs="Calibri"/>
                <w:color w:val="auto"/>
                <w:sz w:val="18"/>
                <w:szCs w:val="22"/>
              </w:rPr>
              <w:br/>
              <w:t>ΘΕΟΔΟΥΛΑ</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rsidR="003D5FD9" w:rsidRPr="00101B67" w:rsidRDefault="003D5FD9" w:rsidP="00643422">
            <w:pPr>
              <w:rPr>
                <w:rFonts w:ascii="Calibri" w:eastAsia="Times New Roman" w:hAnsi="Calibri" w:cs="Calibri"/>
                <w:sz w:val="18"/>
                <w:szCs w:val="22"/>
              </w:rPr>
            </w:pPr>
            <w:r w:rsidRPr="00101B67">
              <w:rPr>
                <w:rFonts w:ascii="Calibri" w:eastAsia="Times New Roman" w:hAnsi="Calibri" w:cs="Calibri"/>
                <w:bCs/>
                <w:sz w:val="18"/>
                <w:szCs w:val="22"/>
              </w:rPr>
              <w:t>ΑΙΣΘΗΤΙΚΗΣ</w:t>
            </w:r>
            <w:r w:rsidRPr="00101B67">
              <w:rPr>
                <w:rFonts w:ascii="Calibri" w:eastAsia="Times New Roman" w:hAnsi="Calibri" w:cs="Calibri"/>
                <w:sz w:val="18"/>
                <w:szCs w:val="22"/>
              </w:rPr>
              <w:t xml:space="preserve"> ΑΤΕΙΘ (1984) ) – </w:t>
            </w:r>
            <w:r w:rsidRPr="00101B67">
              <w:rPr>
                <w:rFonts w:ascii="Calibri" w:eastAsia="Times New Roman" w:hAnsi="Calibri" w:cs="Calibri"/>
                <w:b/>
                <w:sz w:val="18"/>
                <w:szCs w:val="22"/>
              </w:rPr>
              <w:t>μη συναφές</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sz w:val="18"/>
                <w:szCs w:val="22"/>
              </w:rPr>
            </w:pPr>
          </w:p>
        </w:tc>
        <w:tc>
          <w:tcPr>
            <w:tcW w:w="583" w:type="pct"/>
            <w:tcBorders>
              <w:top w:val="nil"/>
              <w:left w:val="nil"/>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color w:val="auto"/>
                <w:sz w:val="18"/>
                <w:szCs w:val="22"/>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sz w:val="18"/>
                <w:szCs w:val="22"/>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3D5FD9" w:rsidRPr="00101B67" w:rsidRDefault="003D5FD9" w:rsidP="00643422">
            <w:pPr>
              <w:rPr>
                <w:rFonts w:ascii="Calibri" w:eastAsia="Times New Roman" w:hAnsi="Calibri" w:cs="Calibri"/>
                <w:sz w:val="18"/>
                <w:szCs w:val="22"/>
              </w:rPr>
            </w:pP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3D5FD9" w:rsidRPr="00101B67" w:rsidRDefault="003D5FD9" w:rsidP="00643422">
            <w:pPr>
              <w:rPr>
                <w:rFonts w:ascii="Calibri" w:eastAsia="Times New Roman" w:hAnsi="Calibri" w:cs="Calibri"/>
                <w:sz w:val="18"/>
                <w:szCs w:val="22"/>
              </w:rPr>
            </w:pPr>
            <w:r w:rsidRPr="00101B67">
              <w:rPr>
                <w:rFonts w:ascii="Calibri" w:eastAsia="Times New Roman" w:hAnsi="Calibri" w:cs="Calibri"/>
                <w:sz w:val="18"/>
                <w:szCs w:val="22"/>
              </w:rPr>
              <w:t> </w:t>
            </w:r>
          </w:p>
        </w:tc>
      </w:tr>
      <w:tr w:rsidR="00643422" w:rsidRPr="00643422" w:rsidTr="00B86863">
        <w:trPr>
          <w:trHeight w:val="85"/>
        </w:trPr>
        <w:tc>
          <w:tcPr>
            <w:tcW w:w="601" w:type="pct"/>
            <w:tcBorders>
              <w:top w:val="nil"/>
              <w:left w:val="single" w:sz="4" w:space="0" w:color="auto"/>
              <w:bottom w:val="single" w:sz="4" w:space="0" w:color="auto"/>
              <w:right w:val="single" w:sz="4" w:space="0" w:color="auto"/>
            </w:tcBorders>
            <w:shd w:val="clear" w:color="000000" w:fill="FFFFFF"/>
            <w:hideMark/>
          </w:tcPr>
          <w:p w:rsidR="00643422" w:rsidRPr="00101B67" w:rsidRDefault="00643422" w:rsidP="00643422">
            <w:pPr>
              <w:rPr>
                <w:rFonts w:ascii="Calibri" w:eastAsia="Times New Roman" w:hAnsi="Calibri" w:cs="Calibri"/>
                <w:color w:val="auto"/>
                <w:sz w:val="18"/>
                <w:szCs w:val="22"/>
              </w:rPr>
            </w:pPr>
            <w:r w:rsidRPr="00101B67">
              <w:rPr>
                <w:rFonts w:ascii="Calibri" w:eastAsia="Times New Roman" w:hAnsi="Calibri" w:cs="Calibri"/>
                <w:bCs/>
                <w:color w:val="auto"/>
                <w:sz w:val="18"/>
                <w:szCs w:val="22"/>
              </w:rPr>
              <w:t>ΜΠΕΧΤΣΗ</w:t>
            </w:r>
            <w:r w:rsidRPr="00101B67">
              <w:rPr>
                <w:rFonts w:ascii="Calibri" w:eastAsia="Times New Roman" w:hAnsi="Calibri" w:cs="Calibri"/>
                <w:color w:val="auto"/>
                <w:sz w:val="18"/>
                <w:szCs w:val="22"/>
              </w:rPr>
              <w:br/>
              <w:t>ΕΥΤΕΡΠΗ</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bCs/>
                <w:sz w:val="18"/>
                <w:szCs w:val="22"/>
              </w:rPr>
              <w:t>ΑΙΣΘΗΤΙΚΗΣ</w:t>
            </w:r>
            <w:r w:rsidRPr="00101B67">
              <w:rPr>
                <w:rFonts w:ascii="Calibri" w:eastAsia="Times New Roman" w:hAnsi="Calibri" w:cs="Calibri"/>
                <w:sz w:val="18"/>
                <w:szCs w:val="22"/>
              </w:rPr>
              <w:t xml:space="preserve"> ΑΤΕΙΘ (2006) ) – </w:t>
            </w:r>
            <w:r w:rsidRPr="00101B67">
              <w:rPr>
                <w:rFonts w:ascii="Calibri" w:eastAsia="Times New Roman" w:hAnsi="Calibri" w:cs="Calibri"/>
                <w:b/>
                <w:sz w:val="18"/>
                <w:szCs w:val="22"/>
              </w:rPr>
              <w:t>μη συναφές</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sz w:val="18"/>
                <w:szCs w:val="22"/>
              </w:rPr>
            </w:pPr>
          </w:p>
        </w:tc>
        <w:tc>
          <w:tcPr>
            <w:tcW w:w="583" w:type="pct"/>
            <w:tcBorders>
              <w:top w:val="nil"/>
              <w:left w:val="nil"/>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color w:val="auto"/>
                <w:sz w:val="18"/>
                <w:szCs w:val="22"/>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sz w:val="18"/>
                <w:szCs w:val="22"/>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sz w:val="18"/>
                <w:szCs w:val="22"/>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sz w:val="18"/>
                <w:szCs w:val="22"/>
              </w:rPr>
            </w:pPr>
          </w:p>
        </w:tc>
      </w:tr>
      <w:tr w:rsidR="00643422" w:rsidRPr="00643422" w:rsidTr="00B86863">
        <w:trPr>
          <w:trHeight w:val="3300"/>
        </w:trPr>
        <w:tc>
          <w:tcPr>
            <w:tcW w:w="601" w:type="pct"/>
            <w:tcBorders>
              <w:top w:val="nil"/>
              <w:left w:val="single" w:sz="4" w:space="0" w:color="auto"/>
              <w:bottom w:val="single" w:sz="4" w:space="0" w:color="auto"/>
              <w:right w:val="single" w:sz="4" w:space="0" w:color="auto"/>
            </w:tcBorders>
            <w:shd w:val="clear" w:color="000000" w:fill="FFFFFF"/>
            <w:hideMark/>
          </w:tcPr>
          <w:p w:rsidR="00643422" w:rsidRPr="00101B67" w:rsidRDefault="00643422" w:rsidP="00643422">
            <w:pPr>
              <w:rPr>
                <w:rFonts w:ascii="Calibri" w:eastAsia="Times New Roman" w:hAnsi="Calibri" w:cs="Calibri"/>
                <w:color w:val="auto"/>
                <w:sz w:val="18"/>
                <w:szCs w:val="22"/>
              </w:rPr>
            </w:pPr>
            <w:r w:rsidRPr="00101B67">
              <w:rPr>
                <w:rFonts w:ascii="Calibri" w:eastAsia="Times New Roman" w:hAnsi="Calibri" w:cs="Calibri"/>
                <w:bCs/>
                <w:color w:val="auto"/>
                <w:sz w:val="18"/>
                <w:szCs w:val="22"/>
              </w:rPr>
              <w:t>ΣΥΡΜΟΣ</w:t>
            </w:r>
            <w:r w:rsidRPr="00101B67">
              <w:rPr>
                <w:rFonts w:ascii="Calibri" w:eastAsia="Times New Roman" w:hAnsi="Calibri" w:cs="Calibri"/>
                <w:color w:val="auto"/>
                <w:sz w:val="18"/>
                <w:szCs w:val="22"/>
              </w:rPr>
              <w:br/>
              <w:t>ΝΙΚΟΛΑΟΣ</w:t>
            </w:r>
          </w:p>
        </w:tc>
        <w:tc>
          <w:tcPr>
            <w:tcW w:w="691" w:type="pct"/>
            <w:tcBorders>
              <w:top w:val="nil"/>
              <w:left w:val="nil"/>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bCs/>
                <w:sz w:val="18"/>
                <w:szCs w:val="22"/>
              </w:rPr>
              <w:t>ΙΑΤΡΙΚΗΣ,</w:t>
            </w:r>
            <w:r w:rsidRPr="00101B67">
              <w:rPr>
                <w:rFonts w:ascii="Calibri" w:eastAsia="Times New Roman" w:hAnsi="Calibri" w:cs="Calibri"/>
                <w:sz w:val="18"/>
                <w:szCs w:val="22"/>
              </w:rPr>
              <w:t xml:space="preserve"> ΑΠΘ (2002)</w:t>
            </w:r>
            <w:r w:rsidRPr="00101B67">
              <w:rPr>
                <w:rFonts w:ascii="Calibri" w:eastAsia="Times New Roman" w:hAnsi="Calibri" w:cs="Calibri"/>
                <w:sz w:val="18"/>
                <w:szCs w:val="22"/>
              </w:rPr>
              <w:br/>
              <w:t xml:space="preserve">Ειδικότητα Νευροχειρουργός (2012) - </w:t>
            </w:r>
            <w:r w:rsidR="00C8178D" w:rsidRPr="00101B67">
              <w:rPr>
                <w:rFonts w:ascii="Calibri" w:eastAsia="Times New Roman" w:hAnsi="Calibri" w:cs="Calibri"/>
                <w:b/>
                <w:sz w:val="18"/>
                <w:szCs w:val="22"/>
              </w:rPr>
              <w:t>συναφ</w:t>
            </w:r>
            <w:r w:rsidR="00101B67" w:rsidRPr="00101B67">
              <w:rPr>
                <w:rFonts w:ascii="Calibri" w:eastAsia="Times New Roman" w:hAnsi="Calibri" w:cs="Calibri"/>
                <w:b/>
                <w:sz w:val="18"/>
                <w:szCs w:val="22"/>
              </w:rPr>
              <w:t>ές</w:t>
            </w:r>
          </w:p>
        </w:tc>
        <w:tc>
          <w:tcPr>
            <w:tcW w:w="897" w:type="pct"/>
            <w:tcBorders>
              <w:top w:val="single" w:sz="4" w:space="0" w:color="auto"/>
              <w:left w:val="single" w:sz="4" w:space="0" w:color="auto"/>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sz w:val="18"/>
                <w:szCs w:val="22"/>
              </w:rPr>
              <w:t xml:space="preserve">Τμήμα Ιατρικής, ΑΠΘ (2009), “Νευροενδοσκοπική ανατομία του ανώτερου τμήματος της τέταρτης κοιλίας” - </w:t>
            </w:r>
            <w:r w:rsidR="00C8178D" w:rsidRPr="00101B67">
              <w:rPr>
                <w:rFonts w:ascii="Calibri" w:eastAsia="Times New Roman" w:hAnsi="Calibri" w:cs="Calibri"/>
                <w:b/>
                <w:sz w:val="18"/>
                <w:szCs w:val="22"/>
              </w:rPr>
              <w:t>συναφ</w:t>
            </w:r>
            <w:r w:rsidR="00101B67" w:rsidRPr="00101B67">
              <w:rPr>
                <w:rFonts w:ascii="Calibri" w:eastAsia="Times New Roman" w:hAnsi="Calibri" w:cs="Calibri"/>
                <w:b/>
                <w:sz w:val="18"/>
                <w:szCs w:val="22"/>
              </w:rPr>
              <w:t>ής</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color w:val="auto"/>
                <w:sz w:val="18"/>
                <w:szCs w:val="22"/>
              </w:rPr>
            </w:pPr>
            <w:r w:rsidRPr="00101B67">
              <w:rPr>
                <w:rFonts w:ascii="Calibri" w:eastAsia="Times New Roman" w:hAnsi="Calibri" w:cs="Calibri"/>
                <w:bCs/>
                <w:color w:val="auto"/>
                <w:sz w:val="18"/>
                <w:szCs w:val="22"/>
              </w:rPr>
              <w:t>6 έτη</w:t>
            </w:r>
            <w:r w:rsidRPr="00101B67">
              <w:rPr>
                <w:rFonts w:ascii="Calibri" w:eastAsia="Times New Roman" w:hAnsi="Calibri" w:cs="Calibri"/>
                <w:color w:val="auto"/>
                <w:sz w:val="18"/>
                <w:szCs w:val="22"/>
              </w:rPr>
              <w:br/>
              <w:t>ΤΕΙ Θεσσαλίας, ΤΕΙ Στερεάς Ελλάδας, Πανεπιστήμιο Θεσσαλίας</w:t>
            </w:r>
          </w:p>
        </w:tc>
        <w:tc>
          <w:tcPr>
            <w:tcW w:w="536" w:type="pct"/>
            <w:tcBorders>
              <w:top w:val="nil"/>
              <w:left w:val="nil"/>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bCs/>
                <w:sz w:val="18"/>
                <w:szCs w:val="22"/>
              </w:rPr>
              <w:t>Επαγγελματική:</w:t>
            </w:r>
            <w:r w:rsidRPr="00101B67">
              <w:rPr>
                <w:rFonts w:ascii="Calibri" w:eastAsia="Times New Roman" w:hAnsi="Calibri" w:cs="Calibri"/>
                <w:sz w:val="18"/>
                <w:szCs w:val="22"/>
              </w:rPr>
              <w:t xml:space="preserve"> 19 έτη </w:t>
            </w:r>
          </w:p>
        </w:tc>
        <w:tc>
          <w:tcPr>
            <w:tcW w:w="942" w:type="pct"/>
            <w:tcBorders>
              <w:top w:val="nil"/>
              <w:left w:val="nil"/>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bCs/>
                <w:sz w:val="18"/>
                <w:szCs w:val="22"/>
              </w:rPr>
              <w:t>Μεταπτυχιακό Δίπλωμα ειδίκευσης</w:t>
            </w:r>
            <w:r w:rsidRPr="00101B67">
              <w:rPr>
                <w:rFonts w:ascii="Calibri" w:eastAsia="Times New Roman" w:hAnsi="Calibri" w:cs="Calibri"/>
                <w:sz w:val="18"/>
                <w:szCs w:val="22"/>
              </w:rPr>
              <w:t xml:space="preserve"> στην Διοίκηση Μονάδων Υγείας, ΕΑΠ, (2013) </w:t>
            </w:r>
            <w:r w:rsidRPr="00101B67">
              <w:rPr>
                <w:rFonts w:ascii="Calibri" w:eastAsia="Times New Roman" w:hAnsi="Calibri" w:cs="Calibri"/>
                <w:sz w:val="18"/>
                <w:szCs w:val="22"/>
              </w:rPr>
              <w:br/>
            </w:r>
            <w:r w:rsidRPr="00101B67">
              <w:rPr>
                <w:rFonts w:ascii="Calibri" w:eastAsia="Times New Roman" w:hAnsi="Calibri" w:cs="Calibri"/>
                <w:bCs/>
                <w:sz w:val="18"/>
                <w:szCs w:val="22"/>
              </w:rPr>
              <w:t>Μεταπτυχιακό Δίπλωμα ειδίκευσ</w:t>
            </w:r>
            <w:r w:rsidRPr="00101B67">
              <w:rPr>
                <w:rFonts w:ascii="Calibri" w:eastAsia="Times New Roman" w:hAnsi="Calibri" w:cs="Calibri"/>
                <w:sz w:val="18"/>
                <w:szCs w:val="22"/>
              </w:rPr>
              <w:t xml:space="preserve">ης στην Ανθρώπινη Απόδοση και Υγεία, ΤΕΦΑΑ, Διατμηματικό. (2009) </w:t>
            </w:r>
            <w:r w:rsidRPr="00101B67">
              <w:rPr>
                <w:rFonts w:ascii="Calibri" w:eastAsia="Times New Roman" w:hAnsi="Calibri" w:cs="Calibri"/>
                <w:sz w:val="18"/>
                <w:szCs w:val="22"/>
              </w:rPr>
              <w:br/>
            </w:r>
            <w:r w:rsidRPr="00101B67">
              <w:rPr>
                <w:rFonts w:ascii="Calibri" w:eastAsia="Times New Roman" w:hAnsi="Calibri" w:cs="Calibri"/>
                <w:bCs/>
                <w:sz w:val="18"/>
                <w:szCs w:val="22"/>
              </w:rPr>
              <w:t>Μεταπτυχιακό Δίπλωμα ειδίκευσης</w:t>
            </w:r>
            <w:r w:rsidRPr="00101B67">
              <w:rPr>
                <w:rFonts w:ascii="Calibri" w:eastAsia="Times New Roman" w:hAnsi="Calibri" w:cs="Calibri"/>
                <w:sz w:val="18"/>
                <w:szCs w:val="22"/>
              </w:rPr>
              <w:t xml:space="preserve"> στην Φυσική Δραστηριότητα και ποιότητα ζωής, ΤΕΦΑΑ, ΑΠΘ. (2014) </w:t>
            </w:r>
            <w:r w:rsidRPr="00101B67">
              <w:rPr>
                <w:rFonts w:ascii="Calibri" w:eastAsia="Times New Roman" w:hAnsi="Calibri" w:cs="Calibri"/>
                <w:sz w:val="18"/>
                <w:szCs w:val="22"/>
              </w:rPr>
              <w:br/>
            </w:r>
            <w:r w:rsidRPr="00101B67">
              <w:rPr>
                <w:rFonts w:ascii="Calibri" w:eastAsia="Times New Roman" w:hAnsi="Calibri" w:cs="Calibri"/>
                <w:bCs/>
                <w:sz w:val="18"/>
                <w:szCs w:val="22"/>
              </w:rPr>
              <w:t xml:space="preserve">Μεταπτυχιακό Δίπλωμα ειδίκευσης </w:t>
            </w:r>
            <w:r w:rsidRPr="00101B67">
              <w:rPr>
                <w:rFonts w:ascii="Calibri" w:eastAsia="Times New Roman" w:hAnsi="Calibri" w:cs="Calibri"/>
                <w:sz w:val="18"/>
                <w:szCs w:val="22"/>
              </w:rPr>
              <w:t>στην Σύγχρονες Ιατρικές Πράξεις, Ιατρική, ΑΠΘ, 2014</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sz w:val="18"/>
                <w:szCs w:val="22"/>
              </w:rPr>
              <w:t>&gt;100 ανακοινώσεις σε επιστημονικά συνέδρια</w:t>
            </w:r>
            <w:r w:rsidRPr="00101B67">
              <w:rPr>
                <w:rFonts w:ascii="Calibri" w:eastAsia="Times New Roman" w:hAnsi="Calibri" w:cs="Calibri"/>
                <w:sz w:val="18"/>
                <w:szCs w:val="22"/>
              </w:rPr>
              <w:br/>
            </w:r>
            <w:r w:rsidRPr="00101B67">
              <w:rPr>
                <w:rFonts w:ascii="Calibri" w:eastAsia="Times New Roman" w:hAnsi="Calibri" w:cs="Calibri"/>
                <w:sz w:val="18"/>
                <w:szCs w:val="22"/>
              </w:rPr>
              <w:br/>
              <w:t>26 επιστημονικές δημοσιεύσεις</w:t>
            </w:r>
          </w:p>
        </w:tc>
      </w:tr>
      <w:tr w:rsidR="00643422" w:rsidRPr="00643422" w:rsidTr="00B86863">
        <w:trPr>
          <w:trHeight w:val="900"/>
        </w:trPr>
        <w:tc>
          <w:tcPr>
            <w:tcW w:w="601" w:type="pct"/>
            <w:tcBorders>
              <w:top w:val="nil"/>
              <w:left w:val="single" w:sz="4" w:space="0" w:color="auto"/>
              <w:bottom w:val="single" w:sz="4" w:space="0" w:color="auto"/>
              <w:right w:val="single" w:sz="4" w:space="0" w:color="auto"/>
            </w:tcBorders>
            <w:shd w:val="clear" w:color="000000" w:fill="FFFFFF"/>
            <w:hideMark/>
          </w:tcPr>
          <w:p w:rsidR="00643422" w:rsidRPr="00101B67" w:rsidRDefault="00643422" w:rsidP="00643422">
            <w:pPr>
              <w:rPr>
                <w:rFonts w:ascii="Calibri" w:eastAsia="Times New Roman" w:hAnsi="Calibri" w:cs="Calibri"/>
                <w:color w:val="auto"/>
                <w:sz w:val="18"/>
                <w:szCs w:val="22"/>
              </w:rPr>
            </w:pPr>
            <w:r w:rsidRPr="00101B67">
              <w:rPr>
                <w:rFonts w:ascii="Calibri" w:eastAsia="Times New Roman" w:hAnsi="Calibri" w:cs="Calibri"/>
                <w:bCs/>
                <w:color w:val="auto"/>
                <w:sz w:val="18"/>
                <w:szCs w:val="22"/>
              </w:rPr>
              <w:t>ΧΑΡΙΣΟΥΔΗ</w:t>
            </w:r>
            <w:r w:rsidRPr="00101B67">
              <w:rPr>
                <w:rFonts w:ascii="Calibri" w:eastAsia="Times New Roman" w:hAnsi="Calibri" w:cs="Calibri"/>
                <w:color w:val="auto"/>
                <w:sz w:val="18"/>
                <w:szCs w:val="22"/>
              </w:rPr>
              <w:br/>
              <w:t>ΜΑΡΙΑ</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bCs/>
                <w:sz w:val="18"/>
                <w:szCs w:val="22"/>
              </w:rPr>
              <w:t>ΑΙΣΘΗΤΙΚΗΣ</w:t>
            </w:r>
            <w:r w:rsidRPr="00101B67">
              <w:rPr>
                <w:rFonts w:ascii="Calibri" w:eastAsia="Times New Roman" w:hAnsi="Calibri" w:cs="Calibri"/>
                <w:sz w:val="18"/>
                <w:szCs w:val="22"/>
              </w:rPr>
              <w:t xml:space="preserve"> ΑΤΕΙΘ (1993) ) – </w:t>
            </w:r>
            <w:r w:rsidRPr="00101B67">
              <w:rPr>
                <w:rFonts w:ascii="Calibri" w:eastAsia="Times New Roman" w:hAnsi="Calibri" w:cs="Calibri"/>
                <w:b/>
                <w:sz w:val="18"/>
                <w:szCs w:val="22"/>
              </w:rPr>
              <w:t>μη συναφές</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sz w:val="18"/>
                <w:szCs w:val="22"/>
              </w:rPr>
            </w:pPr>
          </w:p>
        </w:tc>
        <w:tc>
          <w:tcPr>
            <w:tcW w:w="583" w:type="pct"/>
            <w:tcBorders>
              <w:top w:val="nil"/>
              <w:left w:val="nil"/>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color w:val="auto"/>
                <w:sz w:val="18"/>
                <w:szCs w:val="22"/>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sz w:val="18"/>
                <w:szCs w:val="22"/>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43422" w:rsidRPr="00101B67" w:rsidRDefault="00643422" w:rsidP="00643422">
            <w:pPr>
              <w:rPr>
                <w:rFonts w:ascii="Calibri" w:eastAsia="Times New Roman" w:hAnsi="Calibri" w:cs="Calibri"/>
                <w:sz w:val="18"/>
                <w:szCs w:val="22"/>
              </w:rPr>
            </w:pP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643422" w:rsidRPr="00101B67" w:rsidRDefault="00643422" w:rsidP="00643422">
            <w:pPr>
              <w:rPr>
                <w:rFonts w:ascii="Calibri" w:eastAsia="Times New Roman" w:hAnsi="Calibri" w:cs="Calibri"/>
                <w:sz w:val="18"/>
                <w:szCs w:val="22"/>
              </w:rPr>
            </w:pPr>
            <w:r w:rsidRPr="00101B67">
              <w:rPr>
                <w:rFonts w:ascii="Calibri" w:eastAsia="Times New Roman" w:hAnsi="Calibri" w:cs="Calibri"/>
                <w:sz w:val="18"/>
                <w:szCs w:val="22"/>
              </w:rPr>
              <w:t> </w:t>
            </w:r>
          </w:p>
        </w:tc>
      </w:tr>
    </w:tbl>
    <w:p w:rsidR="008A6DF8" w:rsidRDefault="008A6DF8">
      <w:pPr>
        <w:rPr>
          <w:rFonts w:ascii="Calibri" w:eastAsia="Calibri" w:hAnsi="Calibri" w:cs="Calibri"/>
          <w:bCs/>
          <w:sz w:val="21"/>
          <w:szCs w:val="21"/>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7055"/>
        <w:gridCol w:w="6304"/>
      </w:tblGrid>
      <w:tr w:rsidR="00C8178D" w:rsidRPr="00F87E7F" w:rsidTr="000B3E19">
        <w:trPr>
          <w:trHeight w:val="300"/>
        </w:trPr>
        <w:tc>
          <w:tcPr>
            <w:tcW w:w="482" w:type="pct"/>
            <w:tcBorders>
              <w:top w:val="nil"/>
              <w:left w:val="nil"/>
              <w:bottom w:val="nil"/>
              <w:right w:val="nil"/>
            </w:tcBorders>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lastRenderedPageBreak/>
              <w:t>Α/Α</w:t>
            </w:r>
          </w:p>
        </w:tc>
        <w:tc>
          <w:tcPr>
            <w:tcW w:w="2386" w:type="pct"/>
            <w:tcBorders>
              <w:top w:val="nil"/>
              <w:left w:val="nil"/>
              <w:bottom w:val="nil"/>
              <w:right w:val="nil"/>
            </w:tcBorders>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tcBorders>
              <w:top w:val="nil"/>
              <w:left w:val="nil"/>
              <w:bottom w:val="nil"/>
              <w:right w:val="nil"/>
            </w:tcBorders>
            <w:shd w:val="clear" w:color="auto" w:fill="BFBFBF" w:themeFill="background1" w:themeFillShade="BF"/>
            <w:noWrap/>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C8178D" w:rsidRPr="00F87E7F" w:rsidTr="000B3E19">
        <w:trPr>
          <w:trHeight w:val="300"/>
        </w:trPr>
        <w:tc>
          <w:tcPr>
            <w:tcW w:w="482" w:type="pct"/>
            <w:tcBorders>
              <w:top w:val="nil"/>
              <w:left w:val="nil"/>
              <w:bottom w:val="nil"/>
              <w:right w:val="nil"/>
            </w:tcBorders>
            <w:vAlign w:val="center"/>
          </w:tcPr>
          <w:p w:rsidR="00C8178D" w:rsidRPr="00F87E7F" w:rsidRDefault="00C8178D"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18</w:t>
            </w:r>
          </w:p>
        </w:tc>
        <w:tc>
          <w:tcPr>
            <w:tcW w:w="2386" w:type="pct"/>
            <w:tcBorders>
              <w:top w:val="nil"/>
              <w:left w:val="nil"/>
              <w:bottom w:val="nil"/>
              <w:right w:val="nil"/>
            </w:tcBorders>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 ΙΙ</w:t>
            </w:r>
          </w:p>
        </w:tc>
        <w:tc>
          <w:tcPr>
            <w:tcW w:w="2132" w:type="pct"/>
            <w:vMerge w:val="restart"/>
            <w:tcBorders>
              <w:top w:val="nil"/>
              <w:left w:val="nil"/>
              <w:bottom w:val="nil"/>
              <w:right w:val="nil"/>
            </w:tcBorders>
            <w:shd w:val="clear" w:color="auto" w:fill="auto"/>
            <w:noWrap/>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w:t>
            </w:r>
          </w:p>
        </w:tc>
      </w:tr>
      <w:tr w:rsidR="00C8178D" w:rsidRPr="00F87E7F" w:rsidTr="000B3E19">
        <w:trPr>
          <w:trHeight w:val="300"/>
        </w:trPr>
        <w:tc>
          <w:tcPr>
            <w:tcW w:w="482" w:type="pct"/>
            <w:tcBorders>
              <w:top w:val="nil"/>
              <w:left w:val="nil"/>
              <w:bottom w:val="nil"/>
              <w:right w:val="nil"/>
            </w:tcBorders>
            <w:vAlign w:val="center"/>
          </w:tcPr>
          <w:p w:rsidR="00C8178D" w:rsidRPr="00F87E7F" w:rsidRDefault="00C8178D"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19</w:t>
            </w:r>
          </w:p>
        </w:tc>
        <w:tc>
          <w:tcPr>
            <w:tcW w:w="2386" w:type="pct"/>
            <w:tcBorders>
              <w:top w:val="nil"/>
              <w:left w:val="nil"/>
              <w:bottom w:val="nil"/>
              <w:right w:val="nil"/>
            </w:tcBorders>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 ΙΙΙ</w:t>
            </w:r>
          </w:p>
        </w:tc>
        <w:tc>
          <w:tcPr>
            <w:tcW w:w="2132" w:type="pct"/>
            <w:vMerge/>
            <w:tcBorders>
              <w:top w:val="nil"/>
              <w:left w:val="nil"/>
              <w:bottom w:val="nil"/>
              <w:right w:val="nil"/>
            </w:tcBorders>
            <w:shd w:val="clear" w:color="auto" w:fill="auto"/>
            <w:noWrap/>
            <w:vAlign w:val="center"/>
          </w:tcPr>
          <w:p w:rsidR="00C8178D" w:rsidRPr="00F87E7F" w:rsidRDefault="00C8178D" w:rsidP="00C8178D">
            <w:pPr>
              <w:rPr>
                <w:rFonts w:asciiTheme="minorHAnsi" w:eastAsia="Times New Roman" w:hAnsiTheme="minorHAnsi" w:cstheme="minorHAnsi"/>
                <w:sz w:val="21"/>
                <w:szCs w:val="21"/>
              </w:rPr>
            </w:pPr>
          </w:p>
        </w:tc>
      </w:tr>
      <w:tr w:rsidR="00C8178D" w:rsidRPr="00F87E7F" w:rsidTr="000B3E19">
        <w:trPr>
          <w:trHeight w:val="300"/>
        </w:trPr>
        <w:tc>
          <w:tcPr>
            <w:tcW w:w="482" w:type="pct"/>
            <w:tcBorders>
              <w:top w:val="nil"/>
              <w:left w:val="nil"/>
              <w:bottom w:val="nil"/>
              <w:right w:val="nil"/>
            </w:tcBorders>
            <w:vAlign w:val="center"/>
          </w:tcPr>
          <w:p w:rsidR="00C8178D" w:rsidRPr="00F87E7F" w:rsidRDefault="00C8178D"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20</w:t>
            </w:r>
          </w:p>
        </w:tc>
        <w:tc>
          <w:tcPr>
            <w:tcW w:w="2386" w:type="pct"/>
            <w:tcBorders>
              <w:top w:val="nil"/>
              <w:left w:val="nil"/>
              <w:bottom w:val="nil"/>
              <w:right w:val="nil"/>
            </w:tcBorders>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 IV</w:t>
            </w:r>
          </w:p>
        </w:tc>
        <w:tc>
          <w:tcPr>
            <w:tcW w:w="2132" w:type="pct"/>
            <w:vMerge/>
            <w:tcBorders>
              <w:top w:val="nil"/>
              <w:left w:val="nil"/>
              <w:bottom w:val="nil"/>
              <w:right w:val="nil"/>
            </w:tcBorders>
            <w:shd w:val="clear" w:color="auto" w:fill="auto"/>
            <w:noWrap/>
            <w:vAlign w:val="center"/>
          </w:tcPr>
          <w:p w:rsidR="00C8178D" w:rsidRPr="00F87E7F" w:rsidRDefault="00C8178D" w:rsidP="00C8178D">
            <w:pPr>
              <w:rPr>
                <w:rFonts w:asciiTheme="minorHAnsi" w:eastAsia="Times New Roman" w:hAnsiTheme="minorHAnsi" w:cstheme="minorHAnsi"/>
                <w:sz w:val="21"/>
                <w:szCs w:val="21"/>
              </w:rPr>
            </w:pPr>
          </w:p>
        </w:tc>
      </w:tr>
    </w:tbl>
    <w:p w:rsidR="0093480E" w:rsidRPr="007F72F8" w:rsidRDefault="0093480E" w:rsidP="0052453B">
      <w:pPr>
        <w:pStyle w:val="30"/>
        <w:shd w:val="clear" w:color="auto" w:fill="auto"/>
        <w:spacing w:before="240" w:after="198" w:line="276" w:lineRule="auto"/>
        <w:jc w:val="left"/>
        <w:rPr>
          <w:b w:val="0"/>
          <w:i/>
          <w:sz w:val="24"/>
        </w:rPr>
      </w:pPr>
      <w:r>
        <w:rPr>
          <w:b w:val="0"/>
          <w:bCs w:val="0"/>
        </w:rPr>
        <w:t xml:space="preserve">Η </w:t>
      </w:r>
      <w:r w:rsidR="00991D09">
        <w:rPr>
          <w:b w:val="0"/>
          <w:bCs w:val="0"/>
        </w:rPr>
        <w:t xml:space="preserve">επιτροπή </w:t>
      </w:r>
      <w:r>
        <w:rPr>
          <w:b w:val="0"/>
          <w:bCs w:val="0"/>
        </w:rPr>
        <w:t xml:space="preserve">συντάσσει κοινό Πίνακα Προσόντων για τα μαθήματα 18-20 του Πίνακα Α2 διότι έχουν υποβάλλει υποψηφιότητα οι ίδιοι </w:t>
      </w:r>
      <w:r w:rsidR="009342AE">
        <w:rPr>
          <w:b w:val="0"/>
          <w:bCs w:val="0"/>
        </w:rPr>
        <w:t>4</w:t>
      </w:r>
      <w:r>
        <w:rPr>
          <w:b w:val="0"/>
          <w:bCs w:val="0"/>
        </w:rPr>
        <w:t xml:space="preserve"> υποψήφιοι και τα κριτήρια αξιολόγησης ταυτίζονται</w:t>
      </w:r>
      <w:r w:rsidR="00991D09">
        <w:rPr>
          <w:b w:val="0"/>
          <w:bCs w:val="0"/>
        </w:rPr>
        <w:t>,</w:t>
      </w:r>
      <w:r>
        <w:rPr>
          <w:b w:val="0"/>
          <w:bCs w:val="0"/>
        </w:rPr>
        <w:t xml:space="preserve"> όπως περιγράφεται στην προκήρυξη των θέσεων. </w:t>
      </w:r>
    </w:p>
    <w:tbl>
      <w:tblPr>
        <w:tblW w:w="5003" w:type="pct"/>
        <w:tblInd w:w="-5" w:type="dxa"/>
        <w:tblLook w:val="04A0"/>
      </w:tblPr>
      <w:tblGrid>
        <w:gridCol w:w="1778"/>
        <w:gridCol w:w="1509"/>
        <w:gridCol w:w="1876"/>
        <w:gridCol w:w="2343"/>
        <w:gridCol w:w="2678"/>
        <w:gridCol w:w="2278"/>
        <w:gridCol w:w="2332"/>
      </w:tblGrid>
      <w:tr w:rsidR="00C8178D" w:rsidRPr="00C8178D" w:rsidTr="0052453B">
        <w:trPr>
          <w:trHeight w:val="600"/>
        </w:trPr>
        <w:tc>
          <w:tcPr>
            <w:tcW w:w="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ΟΝΟΜΑΤΕΠΩΝΥΜΟ</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ΒΑΣΙΚΟ ΠΤΥΧΙΟ</w:t>
            </w:r>
          </w:p>
        </w:tc>
        <w:tc>
          <w:tcPr>
            <w:tcW w:w="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ΔΙΔΑΚΤΟΡΙΚΗ ΔΙΑΤΡΙΒΗ</w:t>
            </w:r>
          </w:p>
        </w:tc>
        <w:tc>
          <w:tcPr>
            <w:tcW w:w="7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ΣΥΝΑΦΗΣ ΔΙΔΑΚΤΙΚΗ ΠΡΟΥΠΗΡΕΣΙΑ</w:t>
            </w: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ΣΥΝΑΦΗΣ ΕΠΑΓΓΕΛΜΑΤΙΚΗ ΠΡΟΥΠΗΡΕΣΙΑ</w:t>
            </w:r>
          </w:p>
        </w:tc>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ΜΕΤΑΠΤΥΧΙΑΚΟΙ ΤΙΤΛΟΙ</w:t>
            </w:r>
          </w:p>
        </w:tc>
        <w:tc>
          <w:tcPr>
            <w:tcW w:w="78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ΣΥΝΑΦΕΙΣ ΔΗΜΟΣΙΕΥΣΕΙΣ ΣΕ ΕΠΙΣΤΗΜΟΝΙΚΑ ΠΕΡΙΟΔΙΚΑ ΚΑΙ ΣΥΝΕΔΡΙΑ</w:t>
            </w:r>
          </w:p>
        </w:tc>
      </w:tr>
      <w:tr w:rsidR="00C8178D" w:rsidRPr="00C8178D" w:rsidTr="0052453B">
        <w:trPr>
          <w:trHeight w:val="2400"/>
        </w:trPr>
        <w:tc>
          <w:tcPr>
            <w:tcW w:w="601" w:type="pct"/>
            <w:tcBorders>
              <w:top w:val="nil"/>
              <w:left w:val="single" w:sz="4" w:space="0" w:color="auto"/>
              <w:bottom w:val="single" w:sz="4" w:space="0" w:color="auto"/>
              <w:right w:val="single" w:sz="4" w:space="0" w:color="auto"/>
            </w:tcBorders>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ΜΙΧΟΠΟΥΛΟΥ</w:t>
            </w:r>
            <w:r w:rsidRPr="00C8178D">
              <w:rPr>
                <w:rFonts w:ascii="Calibri" w:eastAsia="Times New Roman" w:hAnsi="Calibri" w:cs="Calibri"/>
                <w:color w:val="auto"/>
                <w:sz w:val="18"/>
                <w:szCs w:val="22"/>
              </w:rPr>
              <w:br/>
              <w:t>ΑΝΝΑ</w:t>
            </w:r>
          </w:p>
        </w:tc>
        <w:tc>
          <w:tcPr>
            <w:tcW w:w="510" w:type="pct"/>
            <w:tcBorders>
              <w:top w:val="nil"/>
              <w:left w:val="nil"/>
              <w:bottom w:val="single" w:sz="4" w:space="0" w:color="auto"/>
              <w:right w:val="single" w:sz="4" w:space="0" w:color="auto"/>
            </w:tcBorders>
            <w:shd w:val="clear" w:color="auto" w:fill="auto"/>
            <w:hideMark/>
          </w:tcPr>
          <w:p w:rsidR="00C8178D" w:rsidRPr="00C8178D" w:rsidRDefault="00C8178D" w:rsidP="000919E1">
            <w:pPr>
              <w:rPr>
                <w:rFonts w:ascii="Calibri" w:eastAsia="Times New Roman" w:hAnsi="Calibri" w:cs="Calibri"/>
                <w:b/>
                <w:sz w:val="18"/>
                <w:szCs w:val="22"/>
              </w:rPr>
            </w:pPr>
            <w:r w:rsidRPr="00C8178D">
              <w:rPr>
                <w:rFonts w:ascii="Calibri" w:eastAsia="Times New Roman" w:hAnsi="Calibri" w:cs="Calibri"/>
                <w:bCs/>
                <w:sz w:val="18"/>
                <w:szCs w:val="22"/>
              </w:rPr>
              <w:t>ΒΙΟΛΟΓΙΑΣ,</w:t>
            </w:r>
            <w:r w:rsidRPr="00C8178D">
              <w:rPr>
                <w:rFonts w:ascii="Calibri" w:eastAsia="Times New Roman" w:hAnsi="Calibri" w:cs="Calibri"/>
                <w:sz w:val="18"/>
                <w:szCs w:val="22"/>
              </w:rPr>
              <w:t xml:space="preserve"> ΑΠΘ (2007)</w:t>
            </w:r>
            <w:r w:rsidR="003D5FD9" w:rsidRPr="00991D09">
              <w:rPr>
                <w:rFonts w:ascii="Calibri" w:eastAsia="Times New Roman" w:hAnsi="Calibri" w:cs="Calibri"/>
                <w:b/>
                <w:sz w:val="18"/>
                <w:szCs w:val="22"/>
              </w:rPr>
              <w:t>–</w:t>
            </w:r>
            <w:r w:rsidRPr="003D5FD9">
              <w:rPr>
                <w:rFonts w:ascii="Calibri" w:eastAsia="Times New Roman" w:hAnsi="Calibri" w:cs="Calibri"/>
                <w:b/>
                <w:sz w:val="18"/>
                <w:szCs w:val="22"/>
              </w:rPr>
              <w:t>συναφ</w:t>
            </w:r>
            <w:r>
              <w:rPr>
                <w:rFonts w:ascii="Calibri" w:eastAsia="Times New Roman" w:hAnsi="Calibri" w:cs="Calibri"/>
                <w:b/>
                <w:sz w:val="18"/>
                <w:szCs w:val="22"/>
              </w:rPr>
              <w:t>ές</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sz w:val="18"/>
                <w:szCs w:val="22"/>
              </w:rPr>
              <w:t> UCBL - Lyon, Γαλλία, 2016</w:t>
            </w:r>
            <w:r>
              <w:rPr>
                <w:rFonts w:ascii="Calibri" w:eastAsia="Times New Roman" w:hAnsi="Calibri" w:cs="Calibri"/>
                <w:sz w:val="18"/>
                <w:szCs w:val="22"/>
              </w:rPr>
              <w:t>, «Ε</w:t>
            </w:r>
            <w:r w:rsidRPr="00C8178D">
              <w:rPr>
                <w:rFonts w:ascii="Calibri" w:eastAsia="Times New Roman" w:hAnsi="Calibri" w:cs="Calibri"/>
                <w:sz w:val="18"/>
                <w:szCs w:val="22"/>
              </w:rPr>
              <w:t xml:space="preserve">νοποιημένη και κυτταρική βιολογία </w:t>
            </w:r>
            <w:r>
              <w:rPr>
                <w:rFonts w:ascii="Calibri" w:eastAsia="Times New Roman" w:hAnsi="Calibri" w:cs="Calibri"/>
                <w:sz w:val="18"/>
                <w:szCs w:val="22"/>
              </w:rPr>
              <w:t>–</w:t>
            </w:r>
            <w:r w:rsidRPr="00C8178D">
              <w:rPr>
                <w:rFonts w:ascii="Calibri" w:eastAsia="Times New Roman" w:hAnsi="Calibri" w:cs="Calibri"/>
                <w:sz w:val="18"/>
                <w:szCs w:val="22"/>
              </w:rPr>
              <w:t xml:space="preserve"> Δερματολογία</w:t>
            </w:r>
            <w:r>
              <w:rPr>
                <w:rFonts w:ascii="Calibri" w:eastAsia="Times New Roman" w:hAnsi="Calibri" w:cs="Calibri"/>
                <w:sz w:val="18"/>
                <w:szCs w:val="22"/>
              </w:rPr>
              <w:t>»</w:t>
            </w:r>
            <w:r w:rsidR="003D5FD9" w:rsidRPr="00991D09">
              <w:rPr>
                <w:rFonts w:ascii="Calibri" w:eastAsia="Times New Roman" w:hAnsi="Calibri" w:cs="Calibri"/>
                <w:b/>
                <w:sz w:val="18"/>
                <w:szCs w:val="22"/>
              </w:rPr>
              <w:t>- συναφές</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 xml:space="preserve">1 έτος </w:t>
            </w:r>
            <w:r w:rsidRPr="00C8178D">
              <w:rPr>
                <w:rFonts w:ascii="Calibri" w:eastAsia="Times New Roman" w:hAnsi="Calibri" w:cs="Calibri"/>
                <w:color w:val="auto"/>
                <w:sz w:val="18"/>
                <w:szCs w:val="22"/>
              </w:rPr>
              <w:t>Έκτακτο ερευνητικό και διδακτικό προσωπικό, UCBL, 2015-16 (μετάφραση από δικηγόρο)</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Ερευνητική: 1 έτος 10 μήνες</w:t>
            </w:r>
            <w:r w:rsidRPr="00C8178D">
              <w:rPr>
                <w:rFonts w:ascii="Calibri" w:eastAsia="Times New Roman" w:hAnsi="Calibri" w:cs="Calibri"/>
                <w:sz w:val="18"/>
                <w:szCs w:val="22"/>
              </w:rPr>
              <w:t xml:space="preserve"> Τμήμα Ιατρικής ΑΠΘ (Πρόγραμμα ΒΙΟΔΕΡΜΑ)</w:t>
            </w:r>
          </w:p>
        </w:tc>
        <w:tc>
          <w:tcPr>
            <w:tcW w:w="770"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Master in Biosciences</w:t>
            </w:r>
            <w:r w:rsidRPr="00C8178D">
              <w:rPr>
                <w:rFonts w:ascii="Calibri" w:eastAsia="Times New Roman" w:hAnsi="Calibri" w:cs="Calibri"/>
                <w:sz w:val="18"/>
                <w:szCs w:val="22"/>
              </w:rPr>
              <w:t xml:space="preserve"> ENS de Lyon, Γαλλία, 2012</w:t>
            </w:r>
            <w:r w:rsidRPr="00C8178D">
              <w:rPr>
                <w:rFonts w:ascii="Calibri" w:eastAsia="Times New Roman" w:hAnsi="Calibri" w:cs="Calibri"/>
                <w:sz w:val="18"/>
                <w:szCs w:val="22"/>
              </w:rPr>
              <w:br/>
            </w:r>
            <w:r w:rsidRPr="00C8178D">
              <w:rPr>
                <w:rFonts w:ascii="Calibri" w:eastAsia="Times New Roman" w:hAnsi="Calibri" w:cs="Calibri"/>
                <w:bCs/>
                <w:sz w:val="18"/>
                <w:szCs w:val="22"/>
              </w:rPr>
              <w:t>PhD:</w:t>
            </w:r>
            <w:r w:rsidRPr="00C8178D">
              <w:rPr>
                <w:rFonts w:ascii="Calibri" w:eastAsia="Times New Roman" w:hAnsi="Calibri" w:cs="Calibri"/>
                <w:sz w:val="18"/>
                <w:szCs w:val="22"/>
              </w:rPr>
              <w:t xml:space="preserve"> Στην ενοποιημένη και κυτταρική βιολογία - Δερματολογία, </w:t>
            </w:r>
          </w:p>
        </w:tc>
        <w:tc>
          <w:tcPr>
            <w:tcW w:w="788"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sz w:val="18"/>
                <w:szCs w:val="22"/>
              </w:rPr>
              <w:t>σε Διεθνή περιοδικά: 5 συναφείς με τη Δερματολογία</w:t>
            </w:r>
            <w:r w:rsidRPr="00C8178D">
              <w:rPr>
                <w:rFonts w:ascii="Calibri" w:eastAsia="Times New Roman" w:hAnsi="Calibri" w:cs="Calibri"/>
                <w:sz w:val="18"/>
                <w:szCs w:val="22"/>
              </w:rPr>
              <w:br/>
              <w:t>2 μη συναφείς με τη Δερματολογία (δημοσιεύσεις 2 και 6 του καταλόγου που κατέθεσε η υποψήφια)</w:t>
            </w:r>
            <w:r w:rsidRPr="00C8178D">
              <w:rPr>
                <w:rFonts w:ascii="Calibri" w:eastAsia="Times New Roman" w:hAnsi="Calibri" w:cs="Calibri"/>
                <w:sz w:val="18"/>
                <w:szCs w:val="22"/>
              </w:rPr>
              <w:br/>
              <w:t>10 ανακοινώσεις σε Ελληνικά και διεθνή συνέδρια</w:t>
            </w:r>
          </w:p>
        </w:tc>
      </w:tr>
      <w:tr w:rsidR="00C8178D" w:rsidRPr="00C8178D" w:rsidTr="0052453B">
        <w:trPr>
          <w:trHeight w:val="900"/>
        </w:trPr>
        <w:tc>
          <w:tcPr>
            <w:tcW w:w="601" w:type="pct"/>
            <w:tcBorders>
              <w:top w:val="nil"/>
              <w:left w:val="single" w:sz="4" w:space="0" w:color="auto"/>
              <w:bottom w:val="single" w:sz="4" w:space="0" w:color="auto"/>
              <w:right w:val="single" w:sz="4" w:space="0" w:color="auto"/>
            </w:tcBorders>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ΜΟΝΟΥ</w:t>
            </w:r>
            <w:r w:rsidRPr="00C8178D">
              <w:rPr>
                <w:rFonts w:ascii="Calibri" w:eastAsia="Times New Roman" w:hAnsi="Calibri" w:cs="Calibri"/>
                <w:color w:val="auto"/>
                <w:sz w:val="18"/>
                <w:szCs w:val="22"/>
              </w:rPr>
              <w:br/>
              <w:t>ΘΕΟΔΟΥΛΑ</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ΑΙΣΘΗΤΙΚΗΣ</w:t>
            </w:r>
            <w:r w:rsidRPr="00C8178D">
              <w:rPr>
                <w:rFonts w:ascii="Calibri" w:eastAsia="Times New Roman" w:hAnsi="Calibri" w:cs="Calibri"/>
                <w:sz w:val="18"/>
                <w:szCs w:val="22"/>
              </w:rPr>
              <w:t xml:space="preserve"> ΑΤΕΙΘ (1984) </w:t>
            </w:r>
            <w:r w:rsidRPr="00C8178D">
              <w:rPr>
                <w:rFonts w:ascii="Calibri" w:eastAsia="Times New Roman" w:hAnsi="Calibri" w:cs="Calibri"/>
                <w:b/>
                <w:sz w:val="18"/>
                <w:szCs w:val="22"/>
              </w:rPr>
              <w:t>– μη συναφές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92" w:type="pct"/>
            <w:tcBorders>
              <w:top w:val="nil"/>
              <w:left w:val="nil"/>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color w:val="auto"/>
                <w:sz w:val="18"/>
                <w:szCs w:val="22"/>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r>
      <w:tr w:rsidR="00C8178D" w:rsidRPr="00C8178D" w:rsidTr="0052453B">
        <w:trPr>
          <w:trHeight w:val="900"/>
        </w:trPr>
        <w:tc>
          <w:tcPr>
            <w:tcW w:w="601" w:type="pct"/>
            <w:tcBorders>
              <w:top w:val="nil"/>
              <w:left w:val="single" w:sz="4" w:space="0" w:color="auto"/>
              <w:bottom w:val="single" w:sz="4" w:space="0" w:color="auto"/>
              <w:right w:val="single" w:sz="4" w:space="0" w:color="auto"/>
            </w:tcBorders>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ΜΠΕΧΤΣΗ</w:t>
            </w:r>
            <w:r w:rsidRPr="00C8178D">
              <w:rPr>
                <w:rFonts w:ascii="Calibri" w:eastAsia="Times New Roman" w:hAnsi="Calibri" w:cs="Calibri"/>
                <w:color w:val="auto"/>
                <w:sz w:val="18"/>
                <w:szCs w:val="22"/>
              </w:rPr>
              <w:br/>
              <w:t>ΕΥΤΕΡΠΗ</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ΑΙΣΘΗΤΙΚΗΣ</w:t>
            </w:r>
            <w:r w:rsidRPr="00C8178D">
              <w:rPr>
                <w:rFonts w:ascii="Calibri" w:eastAsia="Times New Roman" w:hAnsi="Calibri" w:cs="Calibri"/>
                <w:sz w:val="18"/>
                <w:szCs w:val="22"/>
              </w:rPr>
              <w:t xml:space="preserve"> ΑΤΕΙΘ (2006)</w:t>
            </w:r>
            <w:r w:rsidRPr="00C8178D">
              <w:rPr>
                <w:rFonts w:ascii="Calibri" w:eastAsia="Times New Roman" w:hAnsi="Calibri" w:cs="Calibri"/>
                <w:b/>
                <w:sz w:val="18"/>
                <w:szCs w:val="22"/>
              </w:rPr>
              <w:t>– μη συναφές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92" w:type="pct"/>
            <w:tcBorders>
              <w:top w:val="nil"/>
              <w:left w:val="nil"/>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color w:val="auto"/>
                <w:sz w:val="18"/>
                <w:szCs w:val="22"/>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r>
      <w:tr w:rsidR="00C8178D" w:rsidRPr="00C8178D" w:rsidTr="0052453B">
        <w:trPr>
          <w:trHeight w:val="900"/>
        </w:trPr>
        <w:tc>
          <w:tcPr>
            <w:tcW w:w="601" w:type="pct"/>
            <w:tcBorders>
              <w:top w:val="nil"/>
              <w:left w:val="single" w:sz="4" w:space="0" w:color="auto"/>
              <w:bottom w:val="single" w:sz="4" w:space="0" w:color="auto"/>
              <w:right w:val="single" w:sz="4" w:space="0" w:color="auto"/>
            </w:tcBorders>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ΧΑΡΙΣΟΥΔΗ</w:t>
            </w:r>
            <w:r w:rsidRPr="00C8178D">
              <w:rPr>
                <w:rFonts w:ascii="Calibri" w:eastAsia="Times New Roman" w:hAnsi="Calibri" w:cs="Calibri"/>
                <w:color w:val="auto"/>
                <w:sz w:val="18"/>
                <w:szCs w:val="22"/>
              </w:rPr>
              <w:br/>
              <w:t>ΜΑΡΙΑ</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ΑΙΣΘΗΤΙΚΗΣ</w:t>
            </w:r>
            <w:r w:rsidRPr="00C8178D">
              <w:rPr>
                <w:rFonts w:ascii="Calibri" w:eastAsia="Times New Roman" w:hAnsi="Calibri" w:cs="Calibri"/>
                <w:sz w:val="18"/>
                <w:szCs w:val="22"/>
              </w:rPr>
              <w:t xml:space="preserve"> ΑΤΕΙΘ (1993)</w:t>
            </w:r>
            <w:r w:rsidRPr="00C8178D">
              <w:rPr>
                <w:rFonts w:ascii="Calibri" w:eastAsia="Times New Roman" w:hAnsi="Calibri" w:cs="Calibri"/>
                <w:b/>
                <w:sz w:val="18"/>
                <w:szCs w:val="22"/>
              </w:rPr>
              <w:t>– μη συναφές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92" w:type="pct"/>
            <w:tcBorders>
              <w:top w:val="nil"/>
              <w:left w:val="nil"/>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color w:val="auto"/>
                <w:sz w:val="18"/>
                <w:szCs w:val="22"/>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C8178D" w:rsidRPr="00C8178D" w:rsidRDefault="00C8178D" w:rsidP="00C8178D">
            <w:pPr>
              <w:rPr>
                <w:rFonts w:ascii="Calibri" w:eastAsia="Times New Roman" w:hAnsi="Calibri" w:cs="Calibri"/>
                <w:sz w:val="18"/>
                <w:szCs w:val="22"/>
              </w:rPr>
            </w:pPr>
          </w:p>
        </w:tc>
      </w:tr>
    </w:tbl>
    <w:p w:rsidR="00C8178D" w:rsidRDefault="00C8178D" w:rsidP="00C8178D"/>
    <w:p w:rsidR="008A6DF8" w:rsidRDefault="008A6DF8" w:rsidP="008A6DF8">
      <w:pPr>
        <w:pStyle w:val="30"/>
        <w:spacing w:after="360" w:line="210" w:lineRule="exact"/>
        <w:jc w:val="left"/>
        <w:rPr>
          <w:b w:val="0"/>
          <w:bCs w:val="0"/>
        </w:rPr>
      </w:pPr>
    </w:p>
    <w:tbl>
      <w:tblPr>
        <w:tblW w:w="5003" w:type="pct"/>
        <w:tblInd w:w="-5" w:type="dxa"/>
        <w:tblLook w:val="04A0"/>
      </w:tblPr>
      <w:tblGrid>
        <w:gridCol w:w="1426"/>
        <w:gridCol w:w="7060"/>
        <w:gridCol w:w="6308"/>
      </w:tblGrid>
      <w:tr w:rsidR="00991D09" w:rsidRPr="00F87E7F" w:rsidTr="00991D09">
        <w:trPr>
          <w:trHeight w:val="300"/>
        </w:trPr>
        <w:tc>
          <w:tcPr>
            <w:tcW w:w="482" w:type="pct"/>
            <w:shd w:val="clear" w:color="auto" w:fill="BFBFBF" w:themeFill="background1" w:themeFillShade="BF"/>
            <w:vAlign w:val="center"/>
          </w:tcPr>
          <w:p w:rsidR="00991D09" w:rsidRPr="00F87E7F" w:rsidRDefault="00991D09" w:rsidP="00991D09">
            <w:pPr>
              <w:rPr>
                <w:rFonts w:asciiTheme="minorHAnsi" w:eastAsia="Times New Roman" w:hAnsiTheme="minorHAnsi" w:cstheme="minorHAnsi"/>
                <w:b/>
                <w:bCs/>
                <w:color w:val="auto"/>
                <w:sz w:val="21"/>
                <w:szCs w:val="21"/>
              </w:rPr>
            </w:pPr>
            <w:r>
              <w:rPr>
                <w:b/>
              </w:rPr>
              <w:lastRenderedPageBreak/>
              <w:br w:type="page"/>
            </w:r>
            <w:r>
              <w:rPr>
                <w:rFonts w:asciiTheme="minorHAnsi" w:eastAsia="Times New Roman" w:hAnsiTheme="minorHAnsi" w:cstheme="minorHAnsi"/>
                <w:b/>
                <w:bCs/>
                <w:color w:val="auto"/>
                <w:sz w:val="21"/>
                <w:szCs w:val="21"/>
              </w:rPr>
              <w:t>Α/Α</w:t>
            </w:r>
          </w:p>
        </w:tc>
        <w:tc>
          <w:tcPr>
            <w:tcW w:w="2386" w:type="pct"/>
            <w:shd w:val="clear" w:color="auto" w:fill="BFBFBF" w:themeFill="background1" w:themeFillShade="BF"/>
            <w:vAlign w:val="center"/>
          </w:tcPr>
          <w:p w:rsidR="00991D09" w:rsidRPr="00F87E7F" w:rsidRDefault="00991D09" w:rsidP="00991D09">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991D09" w:rsidRPr="00F87E7F" w:rsidRDefault="00991D09" w:rsidP="00991D09">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991D09" w:rsidRPr="00F87E7F" w:rsidTr="00991D09">
        <w:trPr>
          <w:trHeight w:val="300"/>
        </w:trPr>
        <w:tc>
          <w:tcPr>
            <w:tcW w:w="482" w:type="pct"/>
            <w:vAlign w:val="center"/>
          </w:tcPr>
          <w:p w:rsidR="00991D09" w:rsidRPr="00F87E7F" w:rsidRDefault="00991D09" w:rsidP="00991D09">
            <w:pPr>
              <w:rPr>
                <w:rFonts w:asciiTheme="minorHAnsi" w:eastAsia="Times New Roman" w:hAnsiTheme="minorHAnsi" w:cstheme="minorHAnsi"/>
                <w:sz w:val="21"/>
                <w:szCs w:val="21"/>
              </w:rPr>
            </w:pPr>
            <w:r>
              <w:rPr>
                <w:rFonts w:asciiTheme="minorHAnsi" w:eastAsia="Times New Roman" w:hAnsiTheme="minorHAnsi" w:cstheme="minorHAnsi"/>
                <w:sz w:val="21"/>
                <w:szCs w:val="21"/>
              </w:rPr>
              <w:t>21</w:t>
            </w:r>
          </w:p>
        </w:tc>
        <w:tc>
          <w:tcPr>
            <w:tcW w:w="2386" w:type="pct"/>
            <w:vAlign w:val="center"/>
          </w:tcPr>
          <w:p w:rsidR="00991D09" w:rsidRPr="00F87E7F" w:rsidRDefault="00991D09" w:rsidP="00991D09">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ΧΕΙΡΟΥΡΓΙΚΗ</w:t>
            </w:r>
          </w:p>
        </w:tc>
        <w:tc>
          <w:tcPr>
            <w:tcW w:w="2132" w:type="pct"/>
            <w:shd w:val="clear" w:color="auto" w:fill="auto"/>
            <w:noWrap/>
            <w:vAlign w:val="center"/>
          </w:tcPr>
          <w:p w:rsidR="00991D09" w:rsidRPr="00F87E7F" w:rsidRDefault="00991D09" w:rsidP="00991D09">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ΧΕΙΡΟΥΡΓΙΚΗ</w:t>
            </w:r>
          </w:p>
        </w:tc>
      </w:tr>
    </w:tbl>
    <w:p w:rsidR="00991D09" w:rsidRDefault="00991D09" w:rsidP="008A6DF8">
      <w:pPr>
        <w:pStyle w:val="30"/>
        <w:spacing w:after="360" w:line="210" w:lineRule="exact"/>
        <w:jc w:val="left"/>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854"/>
        <w:gridCol w:w="1754"/>
        <w:gridCol w:w="2289"/>
        <w:gridCol w:w="2111"/>
        <w:gridCol w:w="2738"/>
        <w:gridCol w:w="2262"/>
      </w:tblGrid>
      <w:tr w:rsidR="00C8178D" w:rsidRPr="00C8178D" w:rsidTr="008A6DF8">
        <w:trPr>
          <w:trHeight w:val="600"/>
        </w:trPr>
        <w:tc>
          <w:tcPr>
            <w:tcW w:w="601" w:type="pct"/>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ΟΝΟΜΑΤΕΠΩΝΥΜΟ</w:t>
            </w:r>
          </w:p>
        </w:tc>
        <w:tc>
          <w:tcPr>
            <w:tcW w:w="627" w:type="pct"/>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ΒΑΣΙΚΟ ΠΤΥΧΙΟ</w:t>
            </w:r>
          </w:p>
        </w:tc>
        <w:tc>
          <w:tcPr>
            <w:tcW w:w="593" w:type="pct"/>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ΔΙΔΑΚΤΟΡΙΚΗ ΔΙΑΤΡΙΒΗ</w:t>
            </w:r>
          </w:p>
        </w:tc>
        <w:tc>
          <w:tcPr>
            <w:tcW w:w="774" w:type="pct"/>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ΣΥΝΑΦΗΣ ΔΙΔΑΚΤΙΚΗ ΠΡΟΥΠΗΡΕΣΙΑ</w:t>
            </w:r>
          </w:p>
        </w:tc>
        <w:tc>
          <w:tcPr>
            <w:tcW w:w="714" w:type="pct"/>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ΣΥΝΑΦΗΣ ΕΠΑΓΓΕΛΜΑΤΙΚΗ ΠΡΟΥΠΗΡΕΣΙΑ</w:t>
            </w:r>
          </w:p>
        </w:tc>
        <w:tc>
          <w:tcPr>
            <w:tcW w:w="926" w:type="pct"/>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ΜΕΤΑΠΤΥΧΙΑΚΟΙ ΤΙΤΛΟΙ</w:t>
            </w:r>
          </w:p>
        </w:tc>
        <w:tc>
          <w:tcPr>
            <w:tcW w:w="765" w:type="pct"/>
            <w:shd w:val="clear" w:color="auto" w:fill="F2F2F2" w:themeFill="background1" w:themeFillShade="F2"/>
            <w:hideMark/>
          </w:tcPr>
          <w:p w:rsidR="00C8178D" w:rsidRPr="00C8178D" w:rsidRDefault="00C8178D" w:rsidP="00C8178D">
            <w:pPr>
              <w:rPr>
                <w:rFonts w:ascii="Calibri" w:eastAsia="Times New Roman" w:hAnsi="Calibri" w:cs="Calibri"/>
                <w:b/>
                <w:bCs/>
                <w:color w:val="auto"/>
                <w:sz w:val="18"/>
                <w:szCs w:val="22"/>
              </w:rPr>
            </w:pPr>
            <w:r w:rsidRPr="00C8178D">
              <w:rPr>
                <w:rFonts w:ascii="Calibri" w:eastAsia="Times New Roman" w:hAnsi="Calibri" w:cs="Calibri"/>
                <w:b/>
                <w:bCs/>
                <w:color w:val="auto"/>
                <w:sz w:val="18"/>
                <w:szCs w:val="22"/>
              </w:rPr>
              <w:t>ΣΥΝΑΦΕΙΣ ΔΗΜΟΣΙΕΥΣΕΙΣ ΣΕ ΕΠΙΣΤΗΜΟΝΙΚΑ ΠΕΡΙΟΔΙΚΑ ΚΑΙ ΣΥΝΕΔΡΙΑ</w:t>
            </w:r>
          </w:p>
        </w:tc>
      </w:tr>
      <w:tr w:rsidR="00C8178D" w:rsidRPr="00C8178D" w:rsidTr="008A6DF8">
        <w:trPr>
          <w:trHeight w:val="70"/>
        </w:trPr>
        <w:tc>
          <w:tcPr>
            <w:tcW w:w="601" w:type="pct"/>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ΜΟΝΟΥ</w:t>
            </w:r>
            <w:r w:rsidRPr="00C8178D">
              <w:rPr>
                <w:rFonts w:ascii="Calibri" w:eastAsia="Times New Roman" w:hAnsi="Calibri" w:cs="Calibri"/>
                <w:color w:val="auto"/>
                <w:sz w:val="18"/>
                <w:szCs w:val="22"/>
              </w:rPr>
              <w:br/>
              <w:t>ΘΕΟΔΟΥΛΑ</w:t>
            </w:r>
          </w:p>
        </w:tc>
        <w:tc>
          <w:tcPr>
            <w:tcW w:w="627" w:type="pct"/>
            <w:shd w:val="clear" w:color="auto" w:fill="auto"/>
            <w:hideMark/>
          </w:tcPr>
          <w:p w:rsidR="00C8178D" w:rsidRPr="00C8178D" w:rsidRDefault="00C8178D" w:rsidP="00C8178D">
            <w:pPr>
              <w:rPr>
                <w:rFonts w:ascii="Calibri" w:eastAsia="Times New Roman" w:hAnsi="Calibri" w:cs="Calibri"/>
                <w:sz w:val="18"/>
                <w:szCs w:val="22"/>
                <w:lang w:val="en-US"/>
              </w:rPr>
            </w:pPr>
            <w:r w:rsidRPr="00C8178D">
              <w:rPr>
                <w:rFonts w:ascii="Calibri" w:eastAsia="Times New Roman" w:hAnsi="Calibri" w:cs="Calibri"/>
                <w:bCs/>
                <w:sz w:val="18"/>
                <w:szCs w:val="22"/>
              </w:rPr>
              <w:t>ΑΙΣΘΗΤΙΚΗΣ</w:t>
            </w:r>
            <w:r w:rsidRPr="00C8178D">
              <w:rPr>
                <w:rFonts w:ascii="Calibri" w:eastAsia="Times New Roman" w:hAnsi="Calibri" w:cs="Calibri"/>
                <w:sz w:val="18"/>
                <w:szCs w:val="22"/>
              </w:rPr>
              <w:t xml:space="preserve"> ΑΤΕΙΘ (1984)</w:t>
            </w:r>
            <w:r w:rsidRPr="00C8178D">
              <w:rPr>
                <w:rFonts w:ascii="Calibri" w:eastAsia="Times New Roman" w:hAnsi="Calibri" w:cs="Calibri"/>
                <w:b/>
                <w:sz w:val="18"/>
                <w:szCs w:val="22"/>
              </w:rPr>
              <w:t>– μη συναφές</w:t>
            </w:r>
          </w:p>
        </w:tc>
        <w:tc>
          <w:tcPr>
            <w:tcW w:w="593" w:type="pct"/>
            <w:shd w:val="clear" w:color="auto" w:fill="auto"/>
          </w:tcPr>
          <w:p w:rsidR="00C8178D" w:rsidRPr="00C8178D" w:rsidRDefault="00C8178D" w:rsidP="00C8178D">
            <w:pPr>
              <w:rPr>
                <w:rFonts w:ascii="Calibri" w:eastAsia="Times New Roman" w:hAnsi="Calibri" w:cs="Calibri"/>
                <w:sz w:val="18"/>
                <w:szCs w:val="22"/>
              </w:rPr>
            </w:pPr>
          </w:p>
        </w:tc>
        <w:tc>
          <w:tcPr>
            <w:tcW w:w="774" w:type="pct"/>
            <w:shd w:val="clear" w:color="auto" w:fill="auto"/>
          </w:tcPr>
          <w:p w:rsidR="00C8178D" w:rsidRPr="00C8178D" w:rsidRDefault="00C8178D" w:rsidP="00C8178D">
            <w:pPr>
              <w:rPr>
                <w:rFonts w:ascii="Calibri" w:eastAsia="Times New Roman" w:hAnsi="Calibri" w:cs="Calibri"/>
                <w:color w:val="auto"/>
                <w:sz w:val="18"/>
                <w:szCs w:val="22"/>
              </w:rPr>
            </w:pPr>
          </w:p>
        </w:tc>
        <w:tc>
          <w:tcPr>
            <w:tcW w:w="714" w:type="pct"/>
            <w:shd w:val="clear" w:color="auto" w:fill="auto"/>
          </w:tcPr>
          <w:p w:rsidR="00C8178D" w:rsidRPr="00C8178D" w:rsidRDefault="00C8178D" w:rsidP="00C8178D">
            <w:pPr>
              <w:rPr>
                <w:rFonts w:ascii="Calibri" w:eastAsia="Times New Roman" w:hAnsi="Calibri" w:cs="Calibri"/>
                <w:sz w:val="18"/>
                <w:szCs w:val="22"/>
              </w:rPr>
            </w:pPr>
          </w:p>
        </w:tc>
        <w:tc>
          <w:tcPr>
            <w:tcW w:w="926" w:type="pct"/>
            <w:shd w:val="clear" w:color="auto" w:fill="auto"/>
          </w:tcPr>
          <w:p w:rsidR="00C8178D" w:rsidRPr="00C8178D" w:rsidRDefault="00C8178D" w:rsidP="00C8178D">
            <w:pPr>
              <w:rPr>
                <w:rFonts w:ascii="Calibri" w:eastAsia="Times New Roman" w:hAnsi="Calibri" w:cs="Calibri"/>
                <w:sz w:val="18"/>
                <w:szCs w:val="22"/>
              </w:rPr>
            </w:pPr>
          </w:p>
        </w:tc>
        <w:tc>
          <w:tcPr>
            <w:tcW w:w="765" w:type="pct"/>
            <w:shd w:val="clear" w:color="auto" w:fill="auto"/>
          </w:tcPr>
          <w:p w:rsidR="00C8178D" w:rsidRPr="00C8178D" w:rsidRDefault="00C8178D" w:rsidP="00C8178D">
            <w:pPr>
              <w:rPr>
                <w:rFonts w:ascii="Calibri" w:eastAsia="Times New Roman" w:hAnsi="Calibri" w:cs="Calibri"/>
                <w:sz w:val="18"/>
                <w:szCs w:val="22"/>
              </w:rPr>
            </w:pPr>
          </w:p>
        </w:tc>
      </w:tr>
      <w:tr w:rsidR="00C8178D" w:rsidRPr="00C8178D" w:rsidTr="008A6DF8">
        <w:trPr>
          <w:trHeight w:val="216"/>
        </w:trPr>
        <w:tc>
          <w:tcPr>
            <w:tcW w:w="601" w:type="pct"/>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ΜΠΕΧΤΣΗ</w:t>
            </w:r>
            <w:r w:rsidRPr="00C8178D">
              <w:rPr>
                <w:rFonts w:ascii="Calibri" w:eastAsia="Times New Roman" w:hAnsi="Calibri" w:cs="Calibri"/>
                <w:color w:val="auto"/>
                <w:sz w:val="18"/>
                <w:szCs w:val="22"/>
              </w:rPr>
              <w:br/>
              <w:t>ΕΥΤΕΡΠΗ</w:t>
            </w:r>
          </w:p>
        </w:tc>
        <w:tc>
          <w:tcPr>
            <w:tcW w:w="627" w:type="pct"/>
            <w:shd w:val="clear" w:color="auto" w:fill="auto"/>
            <w:hideMark/>
          </w:tcPr>
          <w:p w:rsidR="00C8178D" w:rsidRPr="00C8178D" w:rsidRDefault="00C8178D" w:rsidP="00C8178D">
            <w:pPr>
              <w:rPr>
                <w:rFonts w:ascii="Calibri" w:eastAsia="Times New Roman" w:hAnsi="Calibri" w:cs="Calibri"/>
                <w:sz w:val="18"/>
                <w:szCs w:val="22"/>
                <w:lang w:val="en-US"/>
              </w:rPr>
            </w:pPr>
            <w:r w:rsidRPr="00C8178D">
              <w:rPr>
                <w:rFonts w:ascii="Calibri" w:eastAsia="Times New Roman" w:hAnsi="Calibri" w:cs="Calibri"/>
                <w:bCs/>
                <w:sz w:val="18"/>
                <w:szCs w:val="22"/>
              </w:rPr>
              <w:t>ΑΙΣΘΗΤΙΚΗΣ</w:t>
            </w:r>
            <w:r w:rsidRPr="00C8178D">
              <w:rPr>
                <w:rFonts w:ascii="Calibri" w:eastAsia="Times New Roman" w:hAnsi="Calibri" w:cs="Calibri"/>
                <w:sz w:val="18"/>
                <w:szCs w:val="22"/>
              </w:rPr>
              <w:t xml:space="preserve"> ΑΤΕΙΘ (2006)</w:t>
            </w:r>
            <w:r w:rsidRPr="00C8178D">
              <w:rPr>
                <w:rFonts w:ascii="Calibri" w:eastAsia="Times New Roman" w:hAnsi="Calibri" w:cs="Calibri"/>
                <w:b/>
                <w:sz w:val="18"/>
                <w:szCs w:val="22"/>
              </w:rPr>
              <w:t>– μη συναφές</w:t>
            </w:r>
          </w:p>
        </w:tc>
        <w:tc>
          <w:tcPr>
            <w:tcW w:w="593" w:type="pct"/>
            <w:shd w:val="clear" w:color="auto" w:fill="auto"/>
          </w:tcPr>
          <w:p w:rsidR="00C8178D" w:rsidRPr="00C8178D" w:rsidRDefault="00C8178D" w:rsidP="00C8178D">
            <w:pPr>
              <w:rPr>
                <w:rFonts w:ascii="Calibri" w:eastAsia="Times New Roman" w:hAnsi="Calibri" w:cs="Calibri"/>
                <w:sz w:val="18"/>
                <w:szCs w:val="22"/>
              </w:rPr>
            </w:pPr>
          </w:p>
        </w:tc>
        <w:tc>
          <w:tcPr>
            <w:tcW w:w="774" w:type="pct"/>
            <w:shd w:val="clear" w:color="auto" w:fill="auto"/>
          </w:tcPr>
          <w:p w:rsidR="00C8178D" w:rsidRPr="00C8178D" w:rsidRDefault="00C8178D" w:rsidP="00C8178D">
            <w:pPr>
              <w:rPr>
                <w:rFonts w:ascii="Calibri" w:eastAsia="Times New Roman" w:hAnsi="Calibri" w:cs="Calibri"/>
                <w:color w:val="auto"/>
                <w:sz w:val="18"/>
                <w:szCs w:val="22"/>
              </w:rPr>
            </w:pPr>
          </w:p>
        </w:tc>
        <w:tc>
          <w:tcPr>
            <w:tcW w:w="714" w:type="pct"/>
            <w:shd w:val="clear" w:color="auto" w:fill="auto"/>
          </w:tcPr>
          <w:p w:rsidR="00C8178D" w:rsidRPr="00C8178D" w:rsidRDefault="00C8178D" w:rsidP="00C8178D">
            <w:pPr>
              <w:rPr>
                <w:rFonts w:ascii="Calibri" w:eastAsia="Times New Roman" w:hAnsi="Calibri" w:cs="Calibri"/>
                <w:sz w:val="18"/>
                <w:szCs w:val="22"/>
              </w:rPr>
            </w:pPr>
          </w:p>
        </w:tc>
        <w:tc>
          <w:tcPr>
            <w:tcW w:w="926" w:type="pct"/>
            <w:shd w:val="clear" w:color="auto" w:fill="auto"/>
          </w:tcPr>
          <w:p w:rsidR="00C8178D" w:rsidRPr="00C8178D" w:rsidRDefault="00C8178D" w:rsidP="00C8178D">
            <w:pPr>
              <w:rPr>
                <w:rFonts w:ascii="Calibri" w:eastAsia="Times New Roman" w:hAnsi="Calibri" w:cs="Calibri"/>
                <w:sz w:val="18"/>
                <w:szCs w:val="22"/>
              </w:rPr>
            </w:pPr>
          </w:p>
        </w:tc>
        <w:tc>
          <w:tcPr>
            <w:tcW w:w="765" w:type="pct"/>
            <w:shd w:val="clear" w:color="auto" w:fill="auto"/>
          </w:tcPr>
          <w:p w:rsidR="00C8178D" w:rsidRPr="00C8178D" w:rsidRDefault="00C8178D" w:rsidP="00C8178D">
            <w:pPr>
              <w:rPr>
                <w:rFonts w:ascii="Calibri" w:eastAsia="Times New Roman" w:hAnsi="Calibri" w:cs="Calibri"/>
                <w:sz w:val="18"/>
                <w:szCs w:val="22"/>
              </w:rPr>
            </w:pPr>
          </w:p>
        </w:tc>
      </w:tr>
      <w:tr w:rsidR="00C8178D" w:rsidRPr="00C8178D" w:rsidTr="008A6DF8">
        <w:trPr>
          <w:trHeight w:val="3300"/>
        </w:trPr>
        <w:tc>
          <w:tcPr>
            <w:tcW w:w="601" w:type="pct"/>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ΣΥΡΜΟΣ</w:t>
            </w:r>
            <w:r w:rsidRPr="00C8178D">
              <w:rPr>
                <w:rFonts w:ascii="Calibri" w:eastAsia="Times New Roman" w:hAnsi="Calibri" w:cs="Calibri"/>
                <w:color w:val="auto"/>
                <w:sz w:val="18"/>
                <w:szCs w:val="22"/>
              </w:rPr>
              <w:br/>
              <w:t>ΝΙΚΟΛΑΟΣ</w:t>
            </w:r>
          </w:p>
        </w:tc>
        <w:tc>
          <w:tcPr>
            <w:tcW w:w="627" w:type="pct"/>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ΙΑΤΡΙΚΗΣ,</w:t>
            </w:r>
            <w:r w:rsidRPr="00C8178D">
              <w:rPr>
                <w:rFonts w:ascii="Calibri" w:eastAsia="Times New Roman" w:hAnsi="Calibri" w:cs="Calibri"/>
                <w:sz w:val="18"/>
                <w:szCs w:val="22"/>
              </w:rPr>
              <w:t xml:space="preserve"> ΑΠΘ (2002)</w:t>
            </w:r>
            <w:r w:rsidRPr="00C8178D">
              <w:rPr>
                <w:rFonts w:ascii="Calibri" w:eastAsia="Times New Roman" w:hAnsi="Calibri" w:cs="Calibri"/>
                <w:sz w:val="18"/>
                <w:szCs w:val="22"/>
              </w:rPr>
              <w:br/>
              <w:t xml:space="preserve">Ειδικότητα Νευροχειρουργός (2012) - </w:t>
            </w:r>
            <w:r w:rsidRPr="00C8178D">
              <w:rPr>
                <w:rFonts w:ascii="Calibri" w:eastAsia="Times New Roman" w:hAnsi="Calibri" w:cs="Calibri"/>
                <w:b/>
                <w:sz w:val="18"/>
                <w:szCs w:val="22"/>
              </w:rPr>
              <w:t>συναφές</w:t>
            </w:r>
          </w:p>
        </w:tc>
        <w:tc>
          <w:tcPr>
            <w:tcW w:w="593" w:type="pct"/>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sz w:val="18"/>
                <w:szCs w:val="22"/>
              </w:rPr>
              <w:t xml:space="preserve">Τμήμα Ιατρικής, ΑΠΘ (2009), “Νευροενδοσκοπική ανατομία του ανώτερου τμήματος της τέταρτης κοιλίας” - </w:t>
            </w:r>
            <w:r w:rsidRPr="00C8178D">
              <w:rPr>
                <w:rFonts w:ascii="Calibri" w:eastAsia="Times New Roman" w:hAnsi="Calibri" w:cs="Calibri"/>
                <w:b/>
                <w:bCs/>
                <w:sz w:val="18"/>
                <w:szCs w:val="22"/>
              </w:rPr>
              <w:t>συναφές</w:t>
            </w:r>
          </w:p>
        </w:tc>
        <w:tc>
          <w:tcPr>
            <w:tcW w:w="774" w:type="pct"/>
            <w:shd w:val="clear" w:color="auto" w:fill="auto"/>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6 έτη</w:t>
            </w:r>
            <w:r w:rsidRPr="00C8178D">
              <w:rPr>
                <w:rFonts w:ascii="Calibri" w:eastAsia="Times New Roman" w:hAnsi="Calibri" w:cs="Calibri"/>
                <w:color w:val="auto"/>
                <w:sz w:val="18"/>
                <w:szCs w:val="22"/>
              </w:rPr>
              <w:br/>
              <w:t>ΤΕΙ Θεσσαλίας, ΤΕΙ Στερεάς Ελλάδας, Πανεπιστήμιο Θεσσαλίας</w:t>
            </w:r>
          </w:p>
        </w:tc>
        <w:tc>
          <w:tcPr>
            <w:tcW w:w="714" w:type="pct"/>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Επαγγελματική:</w:t>
            </w:r>
            <w:r w:rsidRPr="00C8178D">
              <w:rPr>
                <w:rFonts w:ascii="Calibri" w:eastAsia="Times New Roman" w:hAnsi="Calibri" w:cs="Calibri"/>
                <w:sz w:val="18"/>
                <w:szCs w:val="22"/>
              </w:rPr>
              <w:t xml:space="preserve"> 19 έτη </w:t>
            </w:r>
          </w:p>
        </w:tc>
        <w:tc>
          <w:tcPr>
            <w:tcW w:w="926" w:type="pct"/>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bCs/>
                <w:sz w:val="18"/>
                <w:szCs w:val="22"/>
              </w:rPr>
              <w:t>Μεταπτυχιακό Δίπλωμα ειδίκευσης</w:t>
            </w:r>
            <w:r w:rsidRPr="00C8178D">
              <w:rPr>
                <w:rFonts w:ascii="Calibri" w:eastAsia="Times New Roman" w:hAnsi="Calibri" w:cs="Calibri"/>
                <w:sz w:val="18"/>
                <w:szCs w:val="22"/>
              </w:rPr>
              <w:t xml:space="preserve"> στην Διοίκηση Μονάδων Υγείας, ΕΑΠ, (2013) </w:t>
            </w:r>
            <w:r w:rsidRPr="00C8178D">
              <w:rPr>
                <w:rFonts w:ascii="Calibri" w:eastAsia="Times New Roman" w:hAnsi="Calibri" w:cs="Calibri"/>
                <w:sz w:val="18"/>
                <w:szCs w:val="22"/>
              </w:rPr>
              <w:br/>
            </w:r>
            <w:r w:rsidRPr="00C8178D">
              <w:rPr>
                <w:rFonts w:ascii="Calibri" w:eastAsia="Times New Roman" w:hAnsi="Calibri" w:cs="Calibri"/>
                <w:bCs/>
                <w:sz w:val="18"/>
                <w:szCs w:val="22"/>
              </w:rPr>
              <w:t>Μεταπτυχιακό Δίπλωμα ειδίκευσ</w:t>
            </w:r>
            <w:r w:rsidRPr="00C8178D">
              <w:rPr>
                <w:rFonts w:ascii="Calibri" w:eastAsia="Times New Roman" w:hAnsi="Calibri" w:cs="Calibri"/>
                <w:sz w:val="18"/>
                <w:szCs w:val="22"/>
              </w:rPr>
              <w:t xml:space="preserve">ης στην Ανθρώπινη Απόδοση και Υγεία, ΤΕΦΑΑ, Διατμηματικό. (2009) </w:t>
            </w:r>
            <w:r w:rsidRPr="00C8178D">
              <w:rPr>
                <w:rFonts w:ascii="Calibri" w:eastAsia="Times New Roman" w:hAnsi="Calibri" w:cs="Calibri"/>
                <w:sz w:val="18"/>
                <w:szCs w:val="22"/>
              </w:rPr>
              <w:br/>
            </w:r>
            <w:r w:rsidRPr="00C8178D">
              <w:rPr>
                <w:rFonts w:ascii="Calibri" w:eastAsia="Times New Roman" w:hAnsi="Calibri" w:cs="Calibri"/>
                <w:bCs/>
                <w:sz w:val="18"/>
                <w:szCs w:val="22"/>
              </w:rPr>
              <w:t>Μεταπτυχιακό Δίπλωμα ειδίκευσης</w:t>
            </w:r>
            <w:r w:rsidRPr="00C8178D">
              <w:rPr>
                <w:rFonts w:ascii="Calibri" w:eastAsia="Times New Roman" w:hAnsi="Calibri" w:cs="Calibri"/>
                <w:sz w:val="18"/>
                <w:szCs w:val="22"/>
              </w:rPr>
              <w:t xml:space="preserve"> στην Φυσική Δραστηριότητα και ποιότητα ζωής, ΤΕΦΑΑ, ΑΠΘ. (2014) </w:t>
            </w:r>
            <w:r w:rsidRPr="00C8178D">
              <w:rPr>
                <w:rFonts w:ascii="Calibri" w:eastAsia="Times New Roman" w:hAnsi="Calibri" w:cs="Calibri"/>
                <w:sz w:val="18"/>
                <w:szCs w:val="22"/>
              </w:rPr>
              <w:br/>
            </w:r>
            <w:r w:rsidRPr="00C8178D">
              <w:rPr>
                <w:rFonts w:ascii="Calibri" w:eastAsia="Times New Roman" w:hAnsi="Calibri" w:cs="Calibri"/>
                <w:bCs/>
                <w:sz w:val="18"/>
                <w:szCs w:val="22"/>
              </w:rPr>
              <w:t xml:space="preserve">Μεταπτυχιακό Δίπλωμα ειδίκευσης </w:t>
            </w:r>
            <w:r w:rsidRPr="00C8178D">
              <w:rPr>
                <w:rFonts w:ascii="Calibri" w:eastAsia="Times New Roman" w:hAnsi="Calibri" w:cs="Calibri"/>
                <w:sz w:val="18"/>
                <w:szCs w:val="22"/>
              </w:rPr>
              <w:t>στην Σύγχρονες Ιατρικές Πράξεις, Ιατρική, ΑΠΘ, 2014</w:t>
            </w:r>
          </w:p>
        </w:tc>
        <w:tc>
          <w:tcPr>
            <w:tcW w:w="765" w:type="pct"/>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sz w:val="18"/>
                <w:szCs w:val="22"/>
              </w:rPr>
              <w:t>&gt;100 ανακοινώσεις σε επιστημονικά συνέδρια</w:t>
            </w:r>
            <w:r w:rsidRPr="00C8178D">
              <w:rPr>
                <w:rFonts w:ascii="Calibri" w:eastAsia="Times New Roman" w:hAnsi="Calibri" w:cs="Calibri"/>
                <w:sz w:val="18"/>
                <w:szCs w:val="22"/>
              </w:rPr>
              <w:br/>
            </w:r>
            <w:r w:rsidRPr="00C8178D">
              <w:rPr>
                <w:rFonts w:ascii="Calibri" w:eastAsia="Times New Roman" w:hAnsi="Calibri" w:cs="Calibri"/>
                <w:sz w:val="18"/>
                <w:szCs w:val="22"/>
              </w:rPr>
              <w:br/>
              <w:t>26 επιστημονικές δημοσιεύσεις</w:t>
            </w:r>
          </w:p>
        </w:tc>
      </w:tr>
      <w:tr w:rsidR="00C8178D" w:rsidRPr="00C8178D" w:rsidTr="008A6DF8">
        <w:trPr>
          <w:trHeight w:val="70"/>
        </w:trPr>
        <w:tc>
          <w:tcPr>
            <w:tcW w:w="601" w:type="pct"/>
            <w:shd w:val="clear" w:color="000000" w:fill="FFFFFF"/>
            <w:hideMark/>
          </w:tcPr>
          <w:p w:rsidR="00C8178D" w:rsidRPr="00C8178D" w:rsidRDefault="00C8178D" w:rsidP="00C8178D">
            <w:pPr>
              <w:rPr>
                <w:rFonts w:ascii="Calibri" w:eastAsia="Times New Roman" w:hAnsi="Calibri" w:cs="Calibri"/>
                <w:color w:val="auto"/>
                <w:sz w:val="18"/>
                <w:szCs w:val="22"/>
              </w:rPr>
            </w:pPr>
            <w:r w:rsidRPr="00C8178D">
              <w:rPr>
                <w:rFonts w:ascii="Calibri" w:eastAsia="Times New Roman" w:hAnsi="Calibri" w:cs="Calibri"/>
                <w:bCs/>
                <w:color w:val="auto"/>
                <w:sz w:val="18"/>
                <w:szCs w:val="22"/>
              </w:rPr>
              <w:t>ΧΑΡΙΣΟΥΔΗ</w:t>
            </w:r>
            <w:r w:rsidRPr="00C8178D">
              <w:rPr>
                <w:rFonts w:ascii="Calibri" w:eastAsia="Times New Roman" w:hAnsi="Calibri" w:cs="Calibri"/>
                <w:color w:val="auto"/>
                <w:sz w:val="18"/>
                <w:szCs w:val="22"/>
              </w:rPr>
              <w:br/>
              <w:t>ΜΑΡΙΑ</w:t>
            </w:r>
          </w:p>
        </w:tc>
        <w:tc>
          <w:tcPr>
            <w:tcW w:w="627" w:type="pct"/>
            <w:shd w:val="clear" w:color="auto" w:fill="auto"/>
            <w:hideMark/>
          </w:tcPr>
          <w:p w:rsidR="00C8178D" w:rsidRPr="00C8178D" w:rsidRDefault="00C8178D" w:rsidP="00C8178D">
            <w:pPr>
              <w:rPr>
                <w:rFonts w:ascii="Calibri" w:eastAsia="Times New Roman" w:hAnsi="Calibri" w:cs="Calibri"/>
                <w:sz w:val="18"/>
                <w:szCs w:val="22"/>
                <w:lang w:val="en-US"/>
              </w:rPr>
            </w:pPr>
            <w:r w:rsidRPr="00C8178D">
              <w:rPr>
                <w:rFonts w:ascii="Calibri" w:eastAsia="Times New Roman" w:hAnsi="Calibri" w:cs="Calibri"/>
                <w:bCs/>
                <w:sz w:val="18"/>
                <w:szCs w:val="22"/>
              </w:rPr>
              <w:t>ΑΙΣΘΗΤΙΚΗΣ</w:t>
            </w:r>
            <w:r w:rsidRPr="00C8178D">
              <w:rPr>
                <w:rFonts w:ascii="Calibri" w:eastAsia="Times New Roman" w:hAnsi="Calibri" w:cs="Calibri"/>
                <w:sz w:val="18"/>
                <w:szCs w:val="22"/>
              </w:rPr>
              <w:t xml:space="preserve"> ΑΤΕΙΘ (1993)</w:t>
            </w:r>
            <w:r w:rsidRPr="00C8178D">
              <w:rPr>
                <w:rFonts w:ascii="Calibri" w:eastAsia="Times New Roman" w:hAnsi="Calibri" w:cs="Calibri"/>
                <w:b/>
                <w:sz w:val="18"/>
                <w:szCs w:val="22"/>
              </w:rPr>
              <w:t>– μη συναφές</w:t>
            </w:r>
          </w:p>
        </w:tc>
        <w:tc>
          <w:tcPr>
            <w:tcW w:w="593" w:type="pct"/>
            <w:shd w:val="clear" w:color="auto" w:fill="auto"/>
          </w:tcPr>
          <w:p w:rsidR="00C8178D" w:rsidRPr="00C8178D" w:rsidRDefault="00C8178D" w:rsidP="00C8178D">
            <w:pPr>
              <w:rPr>
                <w:rFonts w:ascii="Calibri" w:eastAsia="Times New Roman" w:hAnsi="Calibri" w:cs="Calibri"/>
                <w:sz w:val="18"/>
                <w:szCs w:val="22"/>
              </w:rPr>
            </w:pPr>
          </w:p>
        </w:tc>
        <w:tc>
          <w:tcPr>
            <w:tcW w:w="774" w:type="pct"/>
            <w:shd w:val="clear" w:color="auto" w:fill="auto"/>
          </w:tcPr>
          <w:p w:rsidR="00C8178D" w:rsidRPr="00C8178D" w:rsidRDefault="00C8178D" w:rsidP="00C8178D">
            <w:pPr>
              <w:rPr>
                <w:rFonts w:ascii="Calibri" w:eastAsia="Times New Roman" w:hAnsi="Calibri" w:cs="Calibri"/>
                <w:color w:val="auto"/>
                <w:sz w:val="18"/>
                <w:szCs w:val="22"/>
              </w:rPr>
            </w:pPr>
          </w:p>
        </w:tc>
        <w:tc>
          <w:tcPr>
            <w:tcW w:w="714" w:type="pct"/>
            <w:shd w:val="clear" w:color="auto" w:fill="auto"/>
          </w:tcPr>
          <w:p w:rsidR="00C8178D" w:rsidRPr="00C8178D" w:rsidRDefault="00C8178D" w:rsidP="00C8178D">
            <w:pPr>
              <w:rPr>
                <w:rFonts w:ascii="Calibri" w:eastAsia="Times New Roman" w:hAnsi="Calibri" w:cs="Calibri"/>
                <w:sz w:val="18"/>
                <w:szCs w:val="22"/>
              </w:rPr>
            </w:pPr>
          </w:p>
        </w:tc>
        <w:tc>
          <w:tcPr>
            <w:tcW w:w="926" w:type="pct"/>
            <w:shd w:val="clear" w:color="auto" w:fill="auto"/>
          </w:tcPr>
          <w:p w:rsidR="00C8178D" w:rsidRPr="00C8178D" w:rsidRDefault="00C8178D" w:rsidP="00C8178D">
            <w:pPr>
              <w:rPr>
                <w:rFonts w:ascii="Calibri" w:eastAsia="Times New Roman" w:hAnsi="Calibri" w:cs="Calibri"/>
                <w:sz w:val="18"/>
                <w:szCs w:val="22"/>
              </w:rPr>
            </w:pPr>
          </w:p>
        </w:tc>
        <w:tc>
          <w:tcPr>
            <w:tcW w:w="765" w:type="pct"/>
            <w:shd w:val="clear" w:color="auto" w:fill="auto"/>
            <w:hideMark/>
          </w:tcPr>
          <w:p w:rsidR="00C8178D" w:rsidRPr="00C8178D" w:rsidRDefault="00C8178D" w:rsidP="00C8178D">
            <w:pPr>
              <w:rPr>
                <w:rFonts w:ascii="Calibri" w:eastAsia="Times New Roman" w:hAnsi="Calibri" w:cs="Calibri"/>
                <w:sz w:val="18"/>
                <w:szCs w:val="22"/>
              </w:rPr>
            </w:pPr>
            <w:r w:rsidRPr="00C8178D">
              <w:rPr>
                <w:rFonts w:ascii="Calibri" w:eastAsia="Times New Roman" w:hAnsi="Calibri" w:cs="Calibri"/>
                <w:sz w:val="18"/>
                <w:szCs w:val="22"/>
              </w:rPr>
              <w:t> </w:t>
            </w:r>
          </w:p>
        </w:tc>
      </w:tr>
    </w:tbl>
    <w:p w:rsidR="00C8178D" w:rsidRDefault="00C8178D">
      <w:r>
        <w:br w:type="page"/>
      </w:r>
    </w:p>
    <w:tbl>
      <w:tblPr>
        <w:tblW w:w="5000" w:type="pct"/>
        <w:tblLook w:val="04A0"/>
      </w:tblPr>
      <w:tblGrid>
        <w:gridCol w:w="1426"/>
        <w:gridCol w:w="7055"/>
        <w:gridCol w:w="6304"/>
      </w:tblGrid>
      <w:tr w:rsidR="00C8178D" w:rsidRPr="00F87E7F" w:rsidTr="000B3E19">
        <w:trPr>
          <w:trHeight w:val="300"/>
        </w:trPr>
        <w:tc>
          <w:tcPr>
            <w:tcW w:w="482" w:type="pct"/>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lastRenderedPageBreak/>
              <w:t>Α/Α</w:t>
            </w:r>
          </w:p>
        </w:tc>
        <w:tc>
          <w:tcPr>
            <w:tcW w:w="2386" w:type="pct"/>
            <w:shd w:val="clear" w:color="auto" w:fill="BFBFBF" w:themeFill="background1" w:themeFillShade="BF"/>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C8178D" w:rsidRPr="00F87E7F" w:rsidRDefault="00C8178D" w:rsidP="00C8178D">
            <w:pPr>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C8178D" w:rsidRPr="00F87E7F" w:rsidTr="000B3E19">
        <w:trPr>
          <w:trHeight w:val="300"/>
        </w:trPr>
        <w:tc>
          <w:tcPr>
            <w:tcW w:w="482" w:type="pct"/>
            <w:vAlign w:val="center"/>
          </w:tcPr>
          <w:p w:rsidR="00C8178D" w:rsidRPr="00F87E7F" w:rsidRDefault="00C8178D" w:rsidP="00C8178D">
            <w:pPr>
              <w:rPr>
                <w:rFonts w:asciiTheme="minorHAnsi" w:eastAsia="Times New Roman" w:hAnsiTheme="minorHAnsi" w:cstheme="minorHAnsi"/>
                <w:sz w:val="21"/>
                <w:szCs w:val="21"/>
              </w:rPr>
            </w:pPr>
            <w:r>
              <w:rPr>
                <w:rFonts w:asciiTheme="minorHAnsi" w:eastAsia="Times New Roman" w:hAnsiTheme="minorHAnsi" w:cstheme="minorHAnsi"/>
                <w:sz w:val="21"/>
                <w:szCs w:val="21"/>
              </w:rPr>
              <w:t>22</w:t>
            </w:r>
          </w:p>
        </w:tc>
        <w:tc>
          <w:tcPr>
            <w:tcW w:w="2386" w:type="pct"/>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ΠΛΗΡΟΦΟΡΙΚΗ (ΑΙΣΘ)</w:t>
            </w:r>
          </w:p>
        </w:tc>
        <w:tc>
          <w:tcPr>
            <w:tcW w:w="2132" w:type="pct"/>
            <w:shd w:val="clear" w:color="auto" w:fill="auto"/>
            <w:noWrap/>
            <w:vAlign w:val="center"/>
          </w:tcPr>
          <w:p w:rsidR="00C8178D" w:rsidRPr="00F87E7F" w:rsidRDefault="00C8178D" w:rsidP="00C8178D">
            <w:pPr>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ΠΛΗΡΟΦΟΡΙΚΗ</w:t>
            </w:r>
          </w:p>
        </w:tc>
      </w:tr>
    </w:tbl>
    <w:p w:rsidR="00AC674A" w:rsidRPr="00156265" w:rsidRDefault="00AC674A">
      <w:pPr>
        <w:spacing w:line="480" w:lineRule="exact"/>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62"/>
        <w:gridCol w:w="2358"/>
        <w:gridCol w:w="1843"/>
        <w:gridCol w:w="2319"/>
        <w:gridCol w:w="2304"/>
        <w:gridCol w:w="2160"/>
      </w:tblGrid>
      <w:tr w:rsidR="00F254BD" w:rsidRPr="008C4945" w:rsidTr="00F254BD">
        <w:trPr>
          <w:trHeight w:val="553"/>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4BD" w:rsidRPr="008C4945" w:rsidRDefault="00F254BD" w:rsidP="00F254BD">
            <w:pPr>
              <w:rPr>
                <w:rFonts w:ascii="Calibri" w:eastAsia="Times New Roman" w:hAnsi="Calibri" w:cs="Calibri"/>
                <w:b/>
                <w:sz w:val="18"/>
                <w:szCs w:val="22"/>
              </w:rPr>
            </w:pPr>
            <w:r w:rsidRPr="008C4945">
              <w:rPr>
                <w:rFonts w:ascii="Calibri" w:eastAsia="Times New Roman" w:hAnsi="Calibri" w:cs="Calibri"/>
                <w:b/>
                <w:sz w:val="18"/>
                <w:szCs w:val="22"/>
              </w:rPr>
              <w:t>ΟΝΟΜΑΤΕΠΩΝΥΜΟ</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4BD" w:rsidRPr="008C4945" w:rsidRDefault="00F254BD" w:rsidP="00F254BD">
            <w:pPr>
              <w:rPr>
                <w:rFonts w:ascii="Calibri" w:eastAsia="Times New Roman" w:hAnsi="Calibri" w:cs="Calibri"/>
                <w:b/>
                <w:bCs/>
                <w:sz w:val="18"/>
                <w:szCs w:val="22"/>
              </w:rPr>
            </w:pPr>
            <w:r w:rsidRPr="008C4945">
              <w:rPr>
                <w:rFonts w:ascii="Calibri" w:eastAsia="Times New Roman" w:hAnsi="Calibri" w:cs="Calibri"/>
                <w:b/>
                <w:bCs/>
                <w:sz w:val="18"/>
                <w:szCs w:val="22"/>
              </w:rPr>
              <w:t>ΒΑΣΙΚΟ ΠΤΥΧΙΟ</w:t>
            </w:r>
          </w:p>
        </w:tc>
        <w:tc>
          <w:tcPr>
            <w:tcW w:w="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4BD" w:rsidRPr="008C4945" w:rsidRDefault="00F254BD" w:rsidP="00F254BD">
            <w:pPr>
              <w:rPr>
                <w:rFonts w:ascii="Calibri" w:eastAsia="Times New Roman" w:hAnsi="Calibri" w:cs="Calibri"/>
                <w:b/>
                <w:sz w:val="18"/>
                <w:szCs w:val="22"/>
              </w:rPr>
            </w:pPr>
            <w:r w:rsidRPr="008C4945">
              <w:rPr>
                <w:rFonts w:ascii="Calibri" w:eastAsia="Times New Roman" w:hAnsi="Calibri" w:cs="Calibri"/>
                <w:b/>
                <w:sz w:val="18"/>
                <w:szCs w:val="22"/>
              </w:rPr>
              <w:t>ΔΙΔΑΚΤΟΡΙΚΗ ΔΙΑΤΡΙΒΗ</w:t>
            </w:r>
          </w:p>
        </w:tc>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4BD" w:rsidRPr="008C4945" w:rsidRDefault="00F254BD" w:rsidP="00F254BD">
            <w:pPr>
              <w:rPr>
                <w:rFonts w:ascii="Calibri" w:eastAsia="Times New Roman" w:hAnsi="Calibri" w:cs="Calibri"/>
                <w:b/>
                <w:sz w:val="18"/>
                <w:szCs w:val="22"/>
              </w:rPr>
            </w:pPr>
            <w:r w:rsidRPr="008C4945">
              <w:rPr>
                <w:rFonts w:ascii="Calibri" w:eastAsia="Times New Roman" w:hAnsi="Calibri" w:cs="Calibri"/>
                <w:b/>
                <w:sz w:val="18"/>
                <w:szCs w:val="22"/>
              </w:rPr>
              <w:t>ΣΥΝΑΦΗΣ ΔΙΔΑΚΤΙΚΗ ΠΡΟΥΠΗΡΕΣΙΑ</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4BD" w:rsidRPr="008C4945" w:rsidRDefault="00F254BD" w:rsidP="00F254BD">
            <w:pPr>
              <w:rPr>
                <w:rFonts w:ascii="Calibri" w:eastAsia="Times New Roman" w:hAnsi="Calibri" w:cs="Calibri"/>
                <w:b/>
                <w:bCs/>
                <w:sz w:val="18"/>
                <w:szCs w:val="22"/>
              </w:rPr>
            </w:pPr>
            <w:r w:rsidRPr="008C4945">
              <w:rPr>
                <w:rFonts w:ascii="Calibri" w:eastAsia="Times New Roman" w:hAnsi="Calibri" w:cs="Calibri"/>
                <w:b/>
                <w:bCs/>
                <w:sz w:val="18"/>
                <w:szCs w:val="22"/>
              </w:rPr>
              <w:t>ΣΥΝΑΦΗΣ ΕΠΑΓΓΕΛΜΑΤΙΚΗ ΠΡΟΥΠΗΡΕΣΙΑ</w:t>
            </w:r>
          </w:p>
        </w:tc>
        <w:tc>
          <w:tcPr>
            <w:tcW w:w="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4BD" w:rsidRPr="008C4945" w:rsidRDefault="00F254BD" w:rsidP="00F254BD">
            <w:pPr>
              <w:rPr>
                <w:rFonts w:ascii="Calibri" w:eastAsia="Times New Roman" w:hAnsi="Calibri" w:cs="Calibri"/>
                <w:b/>
                <w:bCs/>
                <w:sz w:val="18"/>
                <w:szCs w:val="22"/>
              </w:rPr>
            </w:pPr>
            <w:r w:rsidRPr="008C4945">
              <w:rPr>
                <w:rFonts w:ascii="Calibri" w:eastAsia="Times New Roman" w:hAnsi="Calibri" w:cs="Calibri"/>
                <w:b/>
                <w:bCs/>
                <w:sz w:val="18"/>
                <w:szCs w:val="22"/>
              </w:rPr>
              <w:t>ΜΕΤΑΠΤΥΧΙΑΚΟΙ ΤΙΤΛΟΙ</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4BD" w:rsidRPr="008C4945" w:rsidRDefault="00F254BD" w:rsidP="00F254BD">
            <w:pPr>
              <w:rPr>
                <w:rFonts w:ascii="Calibri" w:eastAsia="Times New Roman" w:hAnsi="Calibri" w:cs="Calibri"/>
                <w:b/>
                <w:sz w:val="18"/>
                <w:szCs w:val="22"/>
              </w:rPr>
            </w:pPr>
            <w:r w:rsidRPr="008C4945">
              <w:rPr>
                <w:rFonts w:ascii="Calibri" w:eastAsia="Times New Roman" w:hAnsi="Calibri" w:cs="Calibri"/>
                <w:b/>
                <w:sz w:val="18"/>
                <w:szCs w:val="22"/>
              </w:rPr>
              <w:t>ΣΥΝΑΦΕΙΣ ΔΗΜΟΣΙΕΥΣΕΙΣ ΣΕ ΕΠΙΣΤΗΜΟΝΙΚΑ ΠΕΡΙΟΔΙΚΑ ΚΑΙ ΣΥΝΕΔΡΙΑ</w:t>
            </w:r>
          </w:p>
        </w:tc>
      </w:tr>
      <w:tr w:rsidR="00F254BD" w:rsidRPr="00227936" w:rsidTr="00F254BD">
        <w:trPr>
          <w:trHeight w:val="1034"/>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F254BD"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ΓΕΩΡΓΑΚΑΡΑΚΟΥ</w:t>
            </w:r>
          </w:p>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 xml:space="preserve"> ΧΡΥΣΑΝΘΗ</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Πληροφορική,</w:t>
            </w:r>
            <w:r w:rsidRPr="006B35C1">
              <w:rPr>
                <w:rFonts w:ascii="Calibri" w:eastAsia="Times New Roman" w:hAnsi="Calibri" w:cs="Calibri"/>
                <w:bCs/>
                <w:sz w:val="18"/>
                <w:szCs w:val="22"/>
              </w:rPr>
              <w:t xml:space="preserve"> Πανεπιστήμιο Ιωαννίνων, 2000 - </w:t>
            </w:r>
            <w:r w:rsidRPr="008C4945">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Τμήμα Δημοσιογραφίας και ΜΜΕ ΑΠΘ (Παράγοντες που συμβάλλουν στη δημιουργία της διάδοσης από στόμα σε στόμα) -</w:t>
            </w:r>
            <w:r w:rsidRPr="008C4945">
              <w:rPr>
                <w:rFonts w:ascii="Calibri" w:eastAsia="Times New Roman" w:hAnsi="Calibri" w:cs="Calibri"/>
                <w:b/>
                <w:sz w:val="18"/>
                <w:szCs w:val="22"/>
              </w:rPr>
              <w:t>μη συναφές</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 xml:space="preserve">7 έτη </w:t>
            </w:r>
          </w:p>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ΑΤΕΙΘ, Εργ. Συνεργ. ελλιπή προσόντα</w:t>
            </w:r>
          </w:p>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ΑΕΝ Μακεδονίας, Εργ</w:t>
            </w:r>
            <w:r>
              <w:rPr>
                <w:rFonts w:ascii="Calibri" w:eastAsia="Times New Roman" w:hAnsi="Calibri" w:cs="Calibri"/>
                <w:sz w:val="18"/>
                <w:szCs w:val="22"/>
              </w:rPr>
              <w:t>. Συνεργ. Πλήρη προόντα,</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Ερευνητική εμπειρία: 9 μήνες</w:t>
            </w:r>
          </w:p>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ΕΛΚΕ ΠΑΜΑΚ, ΕΛΚΕ ΑΠΘ</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F254BD" w:rsidRPr="008C4945" w:rsidRDefault="00F254BD" w:rsidP="00F254BD">
            <w:pPr>
              <w:rPr>
                <w:rFonts w:ascii="Calibri" w:eastAsia="Times New Roman" w:hAnsi="Calibri" w:cs="Calibri"/>
                <w:b/>
                <w:bCs/>
                <w:sz w:val="18"/>
                <w:szCs w:val="22"/>
              </w:rPr>
            </w:pPr>
            <w:r w:rsidRPr="00227936">
              <w:rPr>
                <w:rFonts w:ascii="Calibri" w:eastAsia="Times New Roman" w:hAnsi="Calibri" w:cs="Calibri"/>
                <w:bCs/>
                <w:sz w:val="18"/>
                <w:szCs w:val="22"/>
              </w:rPr>
              <w:t>Μεταπτυχιακό δίπλωμα</w:t>
            </w:r>
            <w:r w:rsidRPr="006B35C1">
              <w:rPr>
                <w:rFonts w:ascii="Calibri" w:eastAsia="Times New Roman" w:hAnsi="Calibri" w:cs="Calibri"/>
                <w:bCs/>
                <w:sz w:val="18"/>
                <w:szCs w:val="22"/>
              </w:rPr>
              <w:t>, Πληροφοριακά Συστήματα, ΔΠΜΣ ΠΑΜΑΚ</w:t>
            </w:r>
            <w:r>
              <w:rPr>
                <w:rFonts w:ascii="Calibri" w:eastAsia="Times New Roman" w:hAnsi="Calibri" w:cs="Calibri"/>
                <w:bCs/>
                <w:sz w:val="18"/>
                <w:szCs w:val="22"/>
              </w:rPr>
              <w:t xml:space="preserve"> - </w:t>
            </w:r>
            <w:r>
              <w:rPr>
                <w:rFonts w:ascii="Calibri" w:eastAsia="Times New Roman" w:hAnsi="Calibri" w:cs="Calibri"/>
                <w:b/>
                <w:bCs/>
                <w:sz w:val="18"/>
                <w:szCs w:val="22"/>
              </w:rPr>
              <w:t>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p>
        </w:tc>
      </w:tr>
      <w:tr w:rsidR="00F254BD" w:rsidRPr="00227936" w:rsidTr="00F254BD">
        <w:trPr>
          <w:trHeight w:val="2400"/>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ΚΑΡΑΠΙΠΕΡΗΣ ΔΗΜΗΤΡΙΟΣ</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Πληροφορική,</w:t>
            </w:r>
            <w:r w:rsidRPr="006B35C1">
              <w:rPr>
                <w:rFonts w:ascii="Calibri" w:eastAsia="Times New Roman" w:hAnsi="Calibri" w:cs="Calibri"/>
                <w:bCs/>
                <w:sz w:val="18"/>
                <w:szCs w:val="22"/>
              </w:rPr>
              <w:t xml:space="preserve"> ΑΤΕΙΘ, 1999 - </w:t>
            </w:r>
            <w:r w:rsidRPr="008C4945">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254BD" w:rsidRPr="008C4945" w:rsidRDefault="00F254BD" w:rsidP="00F254BD">
            <w:pPr>
              <w:rPr>
                <w:rFonts w:ascii="Calibri" w:eastAsia="Times New Roman" w:hAnsi="Calibri" w:cs="Calibri"/>
                <w:sz w:val="18"/>
                <w:szCs w:val="22"/>
                <w:lang w:val="en-US"/>
              </w:rPr>
            </w:pPr>
            <w:r w:rsidRPr="00227936">
              <w:rPr>
                <w:rFonts w:ascii="Calibri" w:eastAsia="Times New Roman" w:hAnsi="Calibri" w:cs="Calibri"/>
                <w:sz w:val="18"/>
                <w:szCs w:val="22"/>
              </w:rPr>
              <w:t>Σχολή</w:t>
            </w:r>
            <w:r w:rsidR="008C617F" w:rsidRPr="008C617F">
              <w:rPr>
                <w:rFonts w:ascii="Calibri" w:eastAsia="Times New Roman" w:hAnsi="Calibri" w:cs="Calibri"/>
                <w:sz w:val="18"/>
                <w:szCs w:val="22"/>
                <w:lang w:val="en-US"/>
              </w:rPr>
              <w:t xml:space="preserve"> </w:t>
            </w:r>
            <w:r w:rsidRPr="00227936">
              <w:rPr>
                <w:rFonts w:ascii="Calibri" w:eastAsia="Times New Roman" w:hAnsi="Calibri" w:cs="Calibri"/>
                <w:sz w:val="18"/>
                <w:szCs w:val="22"/>
              </w:rPr>
              <w:t>ΘΕ</w:t>
            </w:r>
            <w:r w:rsidRPr="008C4945">
              <w:rPr>
                <w:rFonts w:ascii="Calibri" w:eastAsia="Times New Roman" w:hAnsi="Calibri" w:cs="Calibri"/>
                <w:sz w:val="18"/>
                <w:szCs w:val="22"/>
                <w:lang w:val="en-US"/>
              </w:rPr>
              <w:t xml:space="preserve">, </w:t>
            </w:r>
            <w:r w:rsidRPr="00227936">
              <w:rPr>
                <w:rFonts w:ascii="Calibri" w:eastAsia="Times New Roman" w:hAnsi="Calibri" w:cs="Calibri"/>
                <w:sz w:val="18"/>
                <w:szCs w:val="22"/>
              </w:rPr>
              <w:t>Τομέας</w:t>
            </w:r>
            <w:r w:rsidR="008C617F" w:rsidRPr="008C617F">
              <w:rPr>
                <w:rFonts w:ascii="Calibri" w:eastAsia="Times New Roman" w:hAnsi="Calibri" w:cs="Calibri"/>
                <w:sz w:val="18"/>
                <w:szCs w:val="22"/>
                <w:lang w:val="en-US"/>
              </w:rPr>
              <w:t xml:space="preserve"> </w:t>
            </w:r>
            <w:r w:rsidRPr="00227936">
              <w:rPr>
                <w:rFonts w:ascii="Calibri" w:eastAsia="Times New Roman" w:hAnsi="Calibri" w:cs="Calibri"/>
                <w:sz w:val="18"/>
                <w:szCs w:val="22"/>
              </w:rPr>
              <w:t>Πληροφορικής</w:t>
            </w:r>
            <w:r w:rsidR="008C617F" w:rsidRPr="008C617F">
              <w:rPr>
                <w:rFonts w:ascii="Calibri" w:eastAsia="Times New Roman" w:hAnsi="Calibri" w:cs="Calibri"/>
                <w:sz w:val="18"/>
                <w:szCs w:val="22"/>
                <w:lang w:val="en-US"/>
              </w:rPr>
              <w:t xml:space="preserve"> </w:t>
            </w:r>
            <w:r w:rsidRPr="00227936">
              <w:rPr>
                <w:rFonts w:ascii="Calibri" w:eastAsia="Times New Roman" w:hAnsi="Calibri" w:cs="Calibri"/>
                <w:sz w:val="18"/>
                <w:szCs w:val="22"/>
              </w:rPr>
              <w:t>ΕΑΠ</w:t>
            </w:r>
            <w:r w:rsidRPr="008C4945">
              <w:rPr>
                <w:rFonts w:ascii="Calibri" w:eastAsia="Times New Roman" w:hAnsi="Calibri" w:cs="Calibri"/>
                <w:sz w:val="18"/>
                <w:szCs w:val="22"/>
                <w:lang w:val="en-US"/>
              </w:rPr>
              <w:t xml:space="preserve">, (2017), «A Service-oriented Framework for the Specification, Deployment, Execution, Benchmarking, and Prediction of Performance of Scalable Privacy-Preserving Record Linkage Techniques» - </w:t>
            </w:r>
            <w:r w:rsidRPr="008C4945">
              <w:rPr>
                <w:rFonts w:ascii="Calibri" w:eastAsia="Times New Roman" w:hAnsi="Calibri" w:cs="Calibri"/>
                <w:b/>
                <w:sz w:val="18"/>
                <w:szCs w:val="22"/>
              </w:rPr>
              <w:t>συναφές</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F254BD" w:rsidRDefault="00F254BD" w:rsidP="00F254BD">
            <w:pPr>
              <w:rPr>
                <w:rFonts w:ascii="Calibri" w:eastAsia="Times New Roman" w:hAnsi="Calibri" w:cs="Calibri"/>
                <w:sz w:val="18"/>
                <w:szCs w:val="22"/>
              </w:rPr>
            </w:pPr>
            <w:r>
              <w:rPr>
                <w:rFonts w:ascii="Calibri" w:eastAsia="Times New Roman" w:hAnsi="Calibri" w:cs="Calibri"/>
                <w:sz w:val="18"/>
                <w:szCs w:val="22"/>
              </w:rPr>
              <w:t xml:space="preserve">ΕΑΠ, </w:t>
            </w:r>
            <w:r w:rsidRPr="00227936">
              <w:rPr>
                <w:rFonts w:ascii="Calibri" w:eastAsia="Times New Roman" w:hAnsi="Calibri" w:cs="Calibri"/>
                <w:sz w:val="18"/>
                <w:szCs w:val="22"/>
              </w:rPr>
              <w:t>Επίβλεψη 16 διπλωματικών (8 ως 1ο μέλος, 8ο ως 2ο)</w:t>
            </w:r>
          </w:p>
          <w:p w:rsidR="00F254BD" w:rsidRPr="00227936" w:rsidRDefault="00F254BD" w:rsidP="00F254BD">
            <w:pPr>
              <w:rPr>
                <w:rFonts w:ascii="Calibri" w:eastAsia="Times New Roman" w:hAnsi="Calibri" w:cs="Calibri"/>
                <w:sz w:val="18"/>
                <w:szCs w:val="22"/>
              </w:rPr>
            </w:pP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 xml:space="preserve">Επαγγελματική εμπειρία: </w:t>
            </w:r>
            <w:r w:rsidRPr="006B35C1">
              <w:rPr>
                <w:rFonts w:ascii="Calibri" w:eastAsia="Times New Roman" w:hAnsi="Calibri" w:cs="Calibri"/>
                <w:bCs/>
                <w:sz w:val="18"/>
                <w:szCs w:val="22"/>
              </w:rPr>
              <w:br/>
              <w:t>16 έτη , 7 μήνες</w:t>
            </w:r>
          </w:p>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(03/2003 – σήμερα)</w:t>
            </w:r>
          </w:p>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Μηχανικός Λογισμικού, Metropolis SA</w:t>
            </w:r>
          </w:p>
          <w:p w:rsidR="00F254BD" w:rsidRPr="00227936"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Μηχανικός Λογισμικού, Τοπικη αυτοδιοίκηση, ΤΠΕ, Δήμος Θέρμης</w:t>
            </w:r>
            <w:r w:rsidRPr="006B35C1">
              <w:rPr>
                <w:rFonts w:ascii="Calibri" w:eastAsia="Times New Roman" w:hAnsi="Calibri" w:cs="Calibri"/>
                <w:bCs/>
                <w:sz w:val="18"/>
                <w:szCs w:val="22"/>
              </w:rPr>
              <w:br/>
            </w:r>
          </w:p>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 xml:space="preserve">Ερευνητική εμπειρία: </w:t>
            </w:r>
            <w:r w:rsidRPr="006B35C1">
              <w:rPr>
                <w:rFonts w:ascii="Calibri" w:eastAsia="Times New Roman" w:hAnsi="Calibri" w:cs="Calibri"/>
                <w:bCs/>
                <w:sz w:val="18"/>
                <w:szCs w:val="22"/>
              </w:rPr>
              <w:br/>
              <w:t xml:space="preserve">4 έτη, 9 μήνες </w:t>
            </w:r>
          </w:p>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Postdoc, ΕΑΠ</w:t>
            </w:r>
            <w:r w:rsidRPr="006B35C1">
              <w:rPr>
                <w:rFonts w:ascii="Calibri" w:eastAsia="Times New Roman" w:hAnsi="Calibri" w:cs="Calibri"/>
                <w:bCs/>
                <w:sz w:val="18"/>
                <w:szCs w:val="22"/>
              </w:rPr>
              <w:br/>
              <w:t>UoYork, ΠΑΜΑΚ</w:t>
            </w:r>
          </w:p>
          <w:p w:rsidR="00F254BD" w:rsidRPr="006B35C1" w:rsidRDefault="00F254BD" w:rsidP="00F254BD">
            <w:pPr>
              <w:rPr>
                <w:rFonts w:ascii="Calibri" w:eastAsia="Times New Roman" w:hAnsi="Calibri" w:cs="Calibri"/>
                <w:bCs/>
                <w:sz w:val="18"/>
                <w:szCs w:val="22"/>
              </w:rPr>
            </w:pPr>
          </w:p>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Συνολική (μη-επικαλυπτόμενη) εμπειρία: 18 έτη 4 μήνες</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Μεταπτυχιακό Δίπλωμα</w:t>
            </w:r>
            <w:r w:rsidRPr="006B35C1">
              <w:rPr>
                <w:rFonts w:ascii="Calibri" w:eastAsia="Times New Roman" w:hAnsi="Calibri" w:cs="Calibri"/>
                <w:bCs/>
                <w:sz w:val="18"/>
                <w:szCs w:val="22"/>
              </w:rPr>
              <w:t xml:space="preserve"> στη Μηχανική Λογισμικού, University of York (UK) 2001</w:t>
            </w:r>
            <w:r>
              <w:rPr>
                <w:rFonts w:ascii="Calibri" w:eastAsia="Times New Roman" w:hAnsi="Calibri" w:cs="Calibri"/>
                <w:bCs/>
                <w:sz w:val="18"/>
                <w:szCs w:val="22"/>
              </w:rPr>
              <w:t xml:space="preserve"> - </w:t>
            </w:r>
            <w:r>
              <w:rPr>
                <w:rFonts w:ascii="Calibri" w:eastAsia="Times New Roman" w:hAnsi="Calibri" w:cs="Calibri"/>
                <w:b/>
                <w:bCs/>
                <w:sz w:val="18"/>
                <w:szCs w:val="22"/>
              </w:rPr>
              <w:t>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7 journal</w:t>
            </w:r>
            <w:r w:rsidRPr="00227936">
              <w:rPr>
                <w:rFonts w:ascii="Calibri" w:eastAsia="Times New Roman" w:hAnsi="Calibri" w:cs="Calibri"/>
                <w:sz w:val="18"/>
                <w:szCs w:val="22"/>
              </w:rPr>
              <w:br/>
              <w:t>10 conference</w:t>
            </w:r>
            <w:r w:rsidRPr="00227936">
              <w:rPr>
                <w:rFonts w:ascii="Calibri" w:eastAsia="Times New Roman" w:hAnsi="Calibri" w:cs="Calibri"/>
                <w:sz w:val="18"/>
                <w:szCs w:val="22"/>
              </w:rPr>
              <w:br/>
              <w:t>1 bookchapter</w:t>
            </w:r>
          </w:p>
        </w:tc>
      </w:tr>
      <w:tr w:rsidR="00F254BD" w:rsidRPr="00227936" w:rsidTr="00F254BD">
        <w:trPr>
          <w:trHeight w:val="2400"/>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lastRenderedPageBreak/>
              <w:t>ΚΑΤΣΟΥΚΗΣ</w:t>
            </w:r>
          </w:p>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ΗΛΙΑΣ</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Ηλεκτρολόγων Μηχανικών και Μηχανικών Η/Υ</w:t>
            </w:r>
            <w:r w:rsidRPr="006B35C1">
              <w:rPr>
                <w:rFonts w:ascii="Calibri" w:eastAsia="Times New Roman" w:hAnsi="Calibri" w:cs="Calibri"/>
                <w:bCs/>
                <w:sz w:val="18"/>
                <w:szCs w:val="22"/>
              </w:rPr>
              <w:t xml:space="preserve">, ΑΠΘ, 2013 - </w:t>
            </w:r>
            <w:r w:rsidRPr="008C4945">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[μη-αυτοδύναμη διδασκαλία και διδασκαλία σε μη-πανεπιστημιακό επίπεδο]</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Επαγγελματική: 1 έτος 10 μήνες</w:t>
            </w:r>
          </w:p>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Μηχανικός Λογισμικού, Kenotom</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 xml:space="preserve">Υπ. Διδάκτορας, Τμήμα Ηλεκτρολόγων Μηχανικών και Μηχανικών Υπολογιστών ΑΠΘ, "Συνεργατικός Έλεγχος Προδιαγεγραμμένης Επίδοσης" - </w:t>
            </w:r>
            <w:r w:rsidRPr="008C4945">
              <w:rPr>
                <w:rFonts w:ascii="Calibri" w:eastAsia="Times New Roman" w:hAnsi="Calibri" w:cs="Calibri"/>
                <w:b/>
                <w:bCs/>
                <w:sz w:val="18"/>
                <w:szCs w:val="22"/>
              </w:rPr>
              <w:t>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3 journal</w:t>
            </w:r>
            <w:r w:rsidRPr="00227936">
              <w:rPr>
                <w:rFonts w:ascii="Calibri" w:eastAsia="Times New Roman" w:hAnsi="Calibri" w:cs="Calibri"/>
                <w:sz w:val="18"/>
                <w:szCs w:val="22"/>
              </w:rPr>
              <w:br/>
              <w:t>2 conference</w:t>
            </w:r>
          </w:p>
        </w:tc>
      </w:tr>
      <w:tr w:rsidR="00F254BD" w:rsidRPr="00227936" w:rsidTr="00F254BD">
        <w:trPr>
          <w:trHeight w:val="2400"/>
        </w:trPr>
        <w:tc>
          <w:tcPr>
            <w:tcW w:w="593"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ΣΤΕΦΑΝΙΔΗΣ ΒΑΣΙΛΕΙΟΣ</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Εφαρμοσμένη Πληροφορική</w:t>
            </w:r>
            <w:r w:rsidRPr="006B35C1">
              <w:rPr>
                <w:rFonts w:ascii="Calibri" w:eastAsia="Times New Roman" w:hAnsi="Calibri" w:cs="Calibri"/>
                <w:bCs/>
                <w:sz w:val="18"/>
                <w:szCs w:val="22"/>
              </w:rPr>
              <w:t>, ΠΑΜΑΚ (2001)</w:t>
            </w:r>
            <w:r w:rsidRPr="006B35C1">
              <w:rPr>
                <w:rFonts w:ascii="Calibri" w:eastAsia="Times New Roman" w:hAnsi="Calibri" w:cs="Calibri"/>
                <w:bCs/>
                <w:sz w:val="18"/>
                <w:szCs w:val="22"/>
              </w:rPr>
              <w:br/>
            </w:r>
            <w:r w:rsidRPr="00227936">
              <w:rPr>
                <w:rFonts w:ascii="Calibri" w:eastAsia="Times New Roman" w:hAnsi="Calibri" w:cs="Calibri"/>
                <w:bCs/>
                <w:sz w:val="18"/>
                <w:szCs w:val="22"/>
              </w:rPr>
              <w:t>Φυσική,</w:t>
            </w:r>
            <w:r w:rsidR="008C617F">
              <w:rPr>
                <w:rFonts w:ascii="Calibri" w:eastAsia="Times New Roman" w:hAnsi="Calibri" w:cs="Calibri"/>
                <w:bCs/>
                <w:sz w:val="18"/>
                <w:szCs w:val="22"/>
              </w:rPr>
              <w:t xml:space="preserve"> </w:t>
            </w:r>
            <w:r w:rsidRPr="006B35C1">
              <w:rPr>
                <w:rFonts w:ascii="Calibri" w:eastAsia="Times New Roman" w:hAnsi="Calibri" w:cs="Calibri"/>
                <w:bCs/>
                <w:sz w:val="18"/>
                <w:szCs w:val="22"/>
              </w:rPr>
              <w:t xml:space="preserve">Πανεπ. Ιωαννίνων  - </w:t>
            </w:r>
            <w:r w:rsidRPr="008C4945">
              <w:rPr>
                <w:rFonts w:ascii="Calibri" w:eastAsia="Times New Roman" w:hAnsi="Calibri" w:cs="Calibri"/>
                <w:b/>
                <w:bCs/>
                <w:sz w:val="18"/>
                <w:szCs w:val="22"/>
              </w:rPr>
              <w:t>συναφές</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Τμήμα Ιατρικής, Πανεπ. Ιωαννίνων</w:t>
            </w:r>
            <w:r>
              <w:rPr>
                <w:rFonts w:ascii="Calibri" w:eastAsia="Times New Roman" w:hAnsi="Calibri" w:cs="Calibri"/>
                <w:sz w:val="18"/>
                <w:szCs w:val="22"/>
              </w:rPr>
              <w:t xml:space="preserve"> (2017)</w:t>
            </w:r>
            <w:r w:rsidRPr="00227936">
              <w:rPr>
                <w:rFonts w:ascii="Calibri" w:eastAsia="Times New Roman" w:hAnsi="Calibri" w:cs="Calibri"/>
                <w:sz w:val="18"/>
                <w:szCs w:val="22"/>
              </w:rPr>
              <w:t xml:space="preserve">,  Ιατρική Πληροφορική, "Ψηφιακή ανάλυση ΗΕΓ, Εφαρμογές στην Εκπαίδευση" - </w:t>
            </w:r>
            <w:r w:rsidRPr="008C4945">
              <w:rPr>
                <w:rFonts w:ascii="Calibri" w:eastAsia="Times New Roman" w:hAnsi="Calibri" w:cs="Calibri"/>
                <w:b/>
                <w:sz w:val="18"/>
                <w:szCs w:val="22"/>
              </w:rPr>
              <w:t>συναφές</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F254BD" w:rsidRDefault="00F254BD" w:rsidP="00F254BD">
            <w:pPr>
              <w:rPr>
                <w:rFonts w:ascii="Calibri" w:eastAsia="Times New Roman" w:hAnsi="Calibri" w:cs="Calibri"/>
                <w:sz w:val="18"/>
                <w:szCs w:val="22"/>
              </w:rPr>
            </w:pPr>
            <w:r>
              <w:rPr>
                <w:rFonts w:ascii="Calibri" w:eastAsia="Times New Roman" w:hAnsi="Calibri" w:cs="Calibri"/>
                <w:sz w:val="18"/>
                <w:szCs w:val="22"/>
              </w:rPr>
              <w:t>1 ακαδ. Εξάμηνο (</w:t>
            </w:r>
            <w:r w:rsidRPr="00227936">
              <w:rPr>
                <w:rFonts w:ascii="Calibri" w:eastAsia="Times New Roman" w:hAnsi="Calibri" w:cs="Calibri"/>
                <w:sz w:val="18"/>
                <w:szCs w:val="22"/>
              </w:rPr>
              <w:t>4,5 μήνες</w:t>
            </w:r>
            <w:r>
              <w:rPr>
                <w:rFonts w:ascii="Calibri" w:eastAsia="Times New Roman" w:hAnsi="Calibri" w:cs="Calibri"/>
                <w:sz w:val="18"/>
                <w:szCs w:val="22"/>
              </w:rPr>
              <w:t>)</w:t>
            </w:r>
            <w:r w:rsidRPr="00227936">
              <w:rPr>
                <w:rFonts w:ascii="Calibri" w:eastAsia="Times New Roman" w:hAnsi="Calibri" w:cs="Calibri"/>
                <w:sz w:val="18"/>
                <w:szCs w:val="22"/>
              </w:rPr>
              <w:t>: Αποκτ. Ακαδ. Εμπειρία, Τμήμα Αισθητικής, ΑΤΕΙΘ, στο αντικείμενο Πληροφορική</w:t>
            </w:r>
          </w:p>
          <w:p w:rsidR="00F254BD" w:rsidRDefault="00F254BD" w:rsidP="00F254BD">
            <w:pPr>
              <w:rPr>
                <w:rFonts w:ascii="Calibri" w:eastAsia="Times New Roman" w:hAnsi="Calibri" w:cs="Calibri"/>
                <w:sz w:val="18"/>
                <w:szCs w:val="22"/>
              </w:rPr>
            </w:pPr>
          </w:p>
          <w:p w:rsidR="00F254BD" w:rsidRPr="00227936" w:rsidRDefault="00F254BD" w:rsidP="00F254BD">
            <w:pPr>
              <w:rPr>
                <w:rFonts w:ascii="Calibri" w:eastAsia="Times New Roman" w:hAnsi="Calibri" w:cs="Calibri"/>
                <w:sz w:val="18"/>
                <w:szCs w:val="22"/>
              </w:rPr>
            </w:pP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F254BD"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Επαγγελματική Εμπειρία: 16 έτη</w:t>
            </w:r>
            <w:r>
              <w:rPr>
                <w:rFonts w:ascii="Calibri" w:eastAsia="Times New Roman" w:hAnsi="Calibri" w:cs="Calibri"/>
                <w:bCs/>
                <w:sz w:val="18"/>
                <w:szCs w:val="22"/>
              </w:rPr>
              <w:t xml:space="preserve"> 5 μήνες</w:t>
            </w:r>
            <w:r>
              <w:rPr>
                <w:rFonts w:ascii="Calibri" w:eastAsia="Times New Roman" w:hAnsi="Calibri" w:cs="Calibri"/>
                <w:bCs/>
                <w:sz w:val="18"/>
                <w:szCs w:val="22"/>
              </w:rPr>
              <w:br/>
            </w:r>
            <w:r w:rsidRPr="00227936">
              <w:rPr>
                <w:rFonts w:ascii="Calibri" w:eastAsia="Times New Roman" w:hAnsi="Calibri" w:cs="Calibri"/>
                <w:bCs/>
                <w:sz w:val="18"/>
                <w:szCs w:val="22"/>
              </w:rPr>
              <w:t>Καθηγητής</w:t>
            </w:r>
            <w:r>
              <w:rPr>
                <w:rFonts w:ascii="Calibri" w:eastAsia="Times New Roman" w:hAnsi="Calibri" w:cs="Calibri"/>
                <w:bCs/>
                <w:sz w:val="18"/>
                <w:szCs w:val="22"/>
              </w:rPr>
              <w:t xml:space="preserve"> Πληροφορικής στη Δευτεροβάθμια</w:t>
            </w:r>
            <w:r w:rsidR="008C617F">
              <w:rPr>
                <w:rFonts w:ascii="Calibri" w:eastAsia="Times New Roman" w:hAnsi="Calibri" w:cs="Calibri"/>
                <w:bCs/>
                <w:sz w:val="18"/>
                <w:szCs w:val="22"/>
              </w:rPr>
              <w:t xml:space="preserve"> </w:t>
            </w:r>
            <w:r w:rsidRPr="006B35C1">
              <w:rPr>
                <w:rFonts w:ascii="Calibri" w:eastAsia="Times New Roman" w:hAnsi="Calibri" w:cs="Calibri"/>
                <w:bCs/>
                <w:sz w:val="18"/>
                <w:szCs w:val="22"/>
              </w:rPr>
              <w:t>E</w:t>
            </w:r>
            <w:r>
              <w:rPr>
                <w:rFonts w:ascii="Calibri" w:eastAsia="Times New Roman" w:hAnsi="Calibri" w:cs="Calibri"/>
                <w:bCs/>
                <w:sz w:val="18"/>
                <w:szCs w:val="22"/>
              </w:rPr>
              <w:t>κπ.</w:t>
            </w:r>
          </w:p>
          <w:p w:rsidR="00F254BD" w:rsidRPr="0055728B" w:rsidRDefault="00F254BD" w:rsidP="00F254BD">
            <w:pPr>
              <w:rPr>
                <w:rFonts w:ascii="Calibri" w:eastAsia="Times New Roman" w:hAnsi="Calibri" w:cs="Calibri"/>
                <w:bCs/>
                <w:sz w:val="18"/>
                <w:szCs w:val="22"/>
              </w:rPr>
            </w:pPr>
          </w:p>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Ερευνητική εμπειρία:</w:t>
            </w:r>
            <w:r w:rsidRPr="006B35C1">
              <w:rPr>
                <w:rFonts w:ascii="Calibri" w:eastAsia="Times New Roman" w:hAnsi="Calibri" w:cs="Calibri"/>
                <w:bCs/>
                <w:sz w:val="18"/>
                <w:szCs w:val="22"/>
              </w:rPr>
              <w:t xml:space="preserve"> 7 έτη 2 μήνες χρόνια ΕΛΚΕ ΠΑΜΑΚ &amp; ΙΤΥΕ Διόφαντος</w:t>
            </w:r>
          </w:p>
          <w:p w:rsidR="00F254BD" w:rsidRPr="006B35C1" w:rsidRDefault="00F254BD" w:rsidP="00F254BD">
            <w:pPr>
              <w:rPr>
                <w:rFonts w:ascii="Calibri" w:eastAsia="Times New Roman" w:hAnsi="Calibri" w:cs="Calibri"/>
                <w:bCs/>
                <w:sz w:val="18"/>
                <w:szCs w:val="22"/>
              </w:rPr>
            </w:pPr>
          </w:p>
          <w:p w:rsidR="00F254BD" w:rsidRPr="006B35C1" w:rsidRDefault="00F254BD" w:rsidP="00F254BD">
            <w:pPr>
              <w:rPr>
                <w:rFonts w:ascii="Calibri" w:eastAsia="Times New Roman" w:hAnsi="Calibri" w:cs="Calibri"/>
                <w:bCs/>
                <w:sz w:val="18"/>
                <w:szCs w:val="22"/>
              </w:rPr>
            </w:pPr>
            <w:r w:rsidRPr="006B35C1">
              <w:rPr>
                <w:rFonts w:ascii="Calibri" w:eastAsia="Times New Roman" w:hAnsi="Calibri" w:cs="Calibri"/>
                <w:bCs/>
                <w:sz w:val="18"/>
                <w:szCs w:val="22"/>
              </w:rPr>
              <w:t>Συνολική (μη-επικαλυπτόμενη) εμπειρία: 18 έτη 7 μήνες</w:t>
            </w: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F254BD" w:rsidRPr="006B35C1" w:rsidRDefault="00F254BD" w:rsidP="00F254BD">
            <w:pPr>
              <w:rPr>
                <w:rFonts w:ascii="Calibri" w:eastAsia="Times New Roman" w:hAnsi="Calibri" w:cs="Calibri"/>
                <w:bCs/>
                <w:sz w:val="18"/>
                <w:szCs w:val="22"/>
              </w:rPr>
            </w:pPr>
            <w:r w:rsidRPr="00227936">
              <w:rPr>
                <w:rFonts w:ascii="Calibri" w:eastAsia="Times New Roman" w:hAnsi="Calibri" w:cs="Calibri"/>
                <w:bCs/>
                <w:sz w:val="18"/>
                <w:szCs w:val="22"/>
              </w:rPr>
              <w:t>Μεταπτυχιακό,</w:t>
            </w:r>
            <w:r w:rsidRPr="006B35C1">
              <w:rPr>
                <w:rFonts w:ascii="Calibri" w:eastAsia="Times New Roman" w:hAnsi="Calibri" w:cs="Calibri"/>
                <w:bCs/>
                <w:sz w:val="18"/>
                <w:szCs w:val="22"/>
              </w:rPr>
              <w:t xml:space="preserve"> Πληροφοριακά Συστήματα, ΕΑΠ - </w:t>
            </w:r>
            <w:r w:rsidRPr="008C4945">
              <w:rPr>
                <w:rFonts w:ascii="Calibri" w:eastAsia="Times New Roman" w:hAnsi="Calibri" w:cs="Calibri"/>
                <w:b/>
                <w:bCs/>
                <w:sz w:val="18"/>
                <w:szCs w:val="22"/>
              </w:rPr>
              <w:t>συναφές</w:t>
            </w:r>
            <w:r w:rsidRPr="006B35C1">
              <w:rPr>
                <w:rFonts w:ascii="Calibri" w:eastAsia="Times New Roman" w:hAnsi="Calibri" w:cs="Calibri"/>
                <w:bCs/>
                <w:sz w:val="18"/>
                <w:szCs w:val="22"/>
              </w:rPr>
              <w:br/>
            </w:r>
            <w:r w:rsidRPr="00227936">
              <w:rPr>
                <w:rFonts w:ascii="Calibri" w:eastAsia="Times New Roman" w:hAnsi="Calibri" w:cs="Calibri"/>
                <w:bCs/>
                <w:sz w:val="18"/>
                <w:szCs w:val="22"/>
              </w:rPr>
              <w:t>Μεταπτυχιακό,</w:t>
            </w:r>
            <w:r w:rsidRPr="006B35C1">
              <w:rPr>
                <w:rFonts w:ascii="Calibri" w:eastAsia="Times New Roman" w:hAnsi="Calibri" w:cs="Calibri"/>
                <w:bCs/>
                <w:sz w:val="18"/>
                <w:szCs w:val="22"/>
              </w:rPr>
              <w:t xml:space="preserve"> Ιατρική Πληροφορική, ΑΠΘ - </w:t>
            </w:r>
            <w:r w:rsidRPr="008C4945">
              <w:rPr>
                <w:rFonts w:ascii="Calibri" w:eastAsia="Times New Roman" w:hAnsi="Calibri" w:cs="Calibri"/>
                <w:b/>
                <w:bCs/>
                <w:sz w:val="18"/>
                <w:szCs w:val="22"/>
              </w:rPr>
              <w:t>συναφές</w:t>
            </w:r>
            <w:r w:rsidRPr="006B35C1">
              <w:rPr>
                <w:rFonts w:ascii="Calibri" w:eastAsia="Times New Roman" w:hAnsi="Calibri" w:cs="Calibri"/>
                <w:bCs/>
                <w:sz w:val="18"/>
                <w:szCs w:val="22"/>
              </w:rPr>
              <w:br/>
            </w:r>
            <w:r w:rsidRPr="00227936">
              <w:rPr>
                <w:rFonts w:ascii="Calibri" w:eastAsia="Times New Roman" w:hAnsi="Calibri" w:cs="Calibri"/>
                <w:bCs/>
                <w:sz w:val="18"/>
                <w:szCs w:val="22"/>
              </w:rPr>
              <w:t>Μεταπτυχιακό,</w:t>
            </w:r>
            <w:r w:rsidRPr="006B35C1">
              <w:rPr>
                <w:rFonts w:ascii="Calibri" w:eastAsia="Times New Roman" w:hAnsi="Calibri" w:cs="Calibri"/>
                <w:bCs/>
                <w:sz w:val="18"/>
                <w:szCs w:val="22"/>
              </w:rPr>
              <w:t xml:space="preserve"> Επιστήμες Εκπαίδευσης και δια βίου μάθησης, ΠΑΜΑΚ – </w:t>
            </w:r>
            <w:r w:rsidRPr="008C4945">
              <w:rPr>
                <w:rFonts w:ascii="Calibri" w:eastAsia="Times New Roman" w:hAnsi="Calibri" w:cs="Calibri"/>
                <w:b/>
                <w:bCs/>
                <w:sz w:val="18"/>
                <w:szCs w:val="22"/>
              </w:rPr>
              <w:t>μη συναφές</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F254BD" w:rsidRPr="00227936" w:rsidRDefault="00F254BD" w:rsidP="00F254BD">
            <w:pPr>
              <w:rPr>
                <w:rFonts w:ascii="Calibri" w:eastAsia="Times New Roman" w:hAnsi="Calibri" w:cs="Calibri"/>
                <w:sz w:val="18"/>
                <w:szCs w:val="22"/>
              </w:rPr>
            </w:pPr>
            <w:r w:rsidRPr="00227936">
              <w:rPr>
                <w:rFonts w:ascii="Calibri" w:eastAsia="Times New Roman" w:hAnsi="Calibri" w:cs="Calibri"/>
                <w:sz w:val="18"/>
                <w:szCs w:val="22"/>
              </w:rPr>
              <w:t>10 journal</w:t>
            </w:r>
            <w:r w:rsidRPr="00227936">
              <w:rPr>
                <w:rFonts w:ascii="Calibri" w:eastAsia="Times New Roman" w:hAnsi="Calibri" w:cs="Calibri"/>
                <w:sz w:val="18"/>
                <w:szCs w:val="22"/>
              </w:rPr>
              <w:br/>
              <w:t>40 conference</w:t>
            </w:r>
            <w:r w:rsidRPr="00227936">
              <w:rPr>
                <w:rFonts w:ascii="Calibri" w:eastAsia="Times New Roman" w:hAnsi="Calibri" w:cs="Calibri"/>
                <w:sz w:val="18"/>
                <w:szCs w:val="22"/>
              </w:rPr>
              <w:br/>
              <w:t>4 bookchapters</w:t>
            </w:r>
          </w:p>
        </w:tc>
      </w:tr>
    </w:tbl>
    <w:p w:rsidR="00B86863" w:rsidRDefault="00B86863">
      <w:pPr>
        <w:rPr>
          <w:sz w:val="28"/>
        </w:rPr>
        <w:sectPr w:rsidR="00B86863" w:rsidSect="00C8178D">
          <w:pgSz w:w="16837" w:h="11905" w:orient="landscape"/>
          <w:pgMar w:top="1134" w:right="1134" w:bottom="1134" w:left="1134" w:header="0" w:footer="6" w:gutter="0"/>
          <w:cols w:space="720"/>
          <w:noEndnote/>
          <w:docGrid w:linePitch="360"/>
        </w:sectPr>
      </w:pPr>
    </w:p>
    <w:p w:rsidR="00704AD3" w:rsidRPr="006B3215" w:rsidRDefault="006B3215" w:rsidP="0052453B">
      <w:pPr>
        <w:pStyle w:val="30"/>
        <w:shd w:val="clear" w:color="auto" w:fill="auto"/>
        <w:spacing w:after="170" w:line="210" w:lineRule="exact"/>
        <w:jc w:val="both"/>
        <w:rPr>
          <w:sz w:val="28"/>
        </w:rPr>
      </w:pPr>
      <w:r w:rsidRPr="006B3215">
        <w:rPr>
          <w:sz w:val="28"/>
        </w:rPr>
        <w:lastRenderedPageBreak/>
        <w:t>Γ</w:t>
      </w:r>
      <w:r w:rsidR="001B1A88" w:rsidRPr="006B3215">
        <w:rPr>
          <w:sz w:val="28"/>
        </w:rPr>
        <w:t xml:space="preserve">) Πίνακας αξιολόγησης με κατάταξη σε αξιολογική σειρά </w:t>
      </w:r>
      <w:r w:rsidR="0053144B" w:rsidRPr="006B3215">
        <w:rPr>
          <w:sz w:val="28"/>
        </w:rPr>
        <w:t>ανά</w:t>
      </w:r>
      <w:r w:rsidR="008C617F">
        <w:rPr>
          <w:sz w:val="28"/>
        </w:rPr>
        <w:t xml:space="preserve"> </w:t>
      </w:r>
      <w:r w:rsidR="00941BB6" w:rsidRPr="006B3215">
        <w:rPr>
          <w:sz w:val="28"/>
        </w:rPr>
        <w:t>μάθημα</w:t>
      </w:r>
    </w:p>
    <w:p w:rsidR="00704AD3" w:rsidRPr="006B3215" w:rsidRDefault="001B1A88" w:rsidP="0052453B">
      <w:pPr>
        <w:pStyle w:val="30"/>
        <w:shd w:val="clear" w:color="auto" w:fill="auto"/>
        <w:spacing w:after="360" w:line="313" w:lineRule="exact"/>
        <w:ind w:right="240"/>
        <w:jc w:val="both"/>
        <w:rPr>
          <w:b w:val="0"/>
        </w:rPr>
      </w:pPr>
      <w:r w:rsidRPr="006B3215">
        <w:rPr>
          <w:b w:val="0"/>
        </w:rPr>
        <w:t xml:space="preserve">Μετά από αξιολογική κρίση των στοιχείων του φακέλου των υποψηφίων και εφαρμογή των κριτηρίων της </w:t>
      </w:r>
      <w:r w:rsidR="00401B05" w:rsidRPr="006B3215">
        <w:rPr>
          <w:b w:val="0"/>
        </w:rPr>
        <w:t>πρόσκλησης</w:t>
      </w:r>
      <w:r w:rsidRPr="006B3215">
        <w:rPr>
          <w:b w:val="0"/>
        </w:rPr>
        <w:t xml:space="preserve">, προκύπτουν τα παρακάτω αποτελέσματα κατά αξιολογική σειρά και κατά </w:t>
      </w:r>
      <w:r w:rsidR="00941BB6" w:rsidRPr="006B3215">
        <w:rPr>
          <w:b w:val="0"/>
        </w:rPr>
        <w:t>μάθημα:</w:t>
      </w:r>
    </w:p>
    <w:p w:rsidR="008A6DF8" w:rsidRDefault="008A6DF8" w:rsidP="0052453B">
      <w:pPr>
        <w:pStyle w:val="30"/>
        <w:shd w:val="clear" w:color="auto" w:fill="auto"/>
        <w:spacing w:after="198" w:line="210" w:lineRule="exact"/>
        <w:jc w:val="both"/>
        <w:rPr>
          <w:b w:val="0"/>
          <w:i/>
          <w:sz w:val="24"/>
        </w:rPr>
      </w:pPr>
      <w:r>
        <w:rPr>
          <w:b w:val="0"/>
          <w:i/>
          <w:sz w:val="24"/>
        </w:rPr>
        <w:t>Γ</w:t>
      </w:r>
      <w:r w:rsidRPr="00101B67">
        <w:rPr>
          <w:b w:val="0"/>
          <w:i/>
          <w:sz w:val="24"/>
        </w:rPr>
        <w:t xml:space="preserve">.1. Μαθήματα Προπτυχιακού Προγράμματος Σπουδών του Τμήματος Επιστημών Διατροφής &amp; Διαιτολογίας </w:t>
      </w:r>
    </w:p>
    <w:tbl>
      <w:tblPr>
        <w:tblW w:w="5000" w:type="pct"/>
        <w:tblLook w:val="04A0"/>
      </w:tblPr>
      <w:tblGrid>
        <w:gridCol w:w="1386"/>
        <w:gridCol w:w="4266"/>
        <w:gridCol w:w="4201"/>
      </w:tblGrid>
      <w:tr w:rsidR="00B86863" w:rsidRPr="00101B67" w:rsidTr="0052453B">
        <w:trPr>
          <w:trHeight w:val="300"/>
        </w:trPr>
        <w:tc>
          <w:tcPr>
            <w:tcW w:w="703" w:type="pct"/>
            <w:shd w:val="clear" w:color="auto" w:fill="BFBFBF" w:themeFill="background1" w:themeFillShade="BF"/>
            <w:vAlign w:val="center"/>
          </w:tcPr>
          <w:p w:rsidR="008A6DF8" w:rsidRPr="00101B67" w:rsidRDefault="008A6DF8" w:rsidP="0052453B">
            <w:pPr>
              <w:jc w:val="both"/>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Α/Α</w:t>
            </w:r>
          </w:p>
        </w:tc>
        <w:tc>
          <w:tcPr>
            <w:tcW w:w="2165" w:type="pct"/>
            <w:shd w:val="clear" w:color="auto" w:fill="BFBFBF" w:themeFill="background1" w:themeFillShade="BF"/>
            <w:vAlign w:val="center"/>
          </w:tcPr>
          <w:p w:rsidR="008A6DF8" w:rsidRPr="00101B67" w:rsidRDefault="008A6DF8" w:rsidP="0052453B">
            <w:pPr>
              <w:jc w:val="both"/>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ΤΙΤΛΟΣ ΜΑΘΗΜΑΤΟΣ</w:t>
            </w:r>
          </w:p>
        </w:tc>
        <w:tc>
          <w:tcPr>
            <w:tcW w:w="2132" w:type="pct"/>
            <w:shd w:val="clear" w:color="auto" w:fill="BFBFBF" w:themeFill="background1" w:themeFillShade="BF"/>
            <w:noWrap/>
            <w:vAlign w:val="center"/>
          </w:tcPr>
          <w:p w:rsidR="008A6DF8" w:rsidRPr="00101B67" w:rsidRDefault="008A6DF8" w:rsidP="0052453B">
            <w:pPr>
              <w:jc w:val="both"/>
              <w:rPr>
                <w:rFonts w:asciiTheme="minorHAnsi" w:eastAsia="Times New Roman" w:hAnsiTheme="minorHAnsi" w:cstheme="minorHAnsi"/>
                <w:b/>
                <w:bCs/>
                <w:color w:val="auto"/>
                <w:sz w:val="21"/>
                <w:szCs w:val="21"/>
              </w:rPr>
            </w:pPr>
            <w:r w:rsidRPr="00101B67">
              <w:rPr>
                <w:rFonts w:asciiTheme="minorHAnsi" w:eastAsia="Times New Roman" w:hAnsiTheme="minorHAnsi" w:cstheme="minorHAnsi"/>
                <w:b/>
                <w:bCs/>
                <w:color w:val="auto"/>
                <w:sz w:val="21"/>
                <w:szCs w:val="21"/>
              </w:rPr>
              <w:t>ΕΠ. ΠΕΔΙΟ</w:t>
            </w:r>
          </w:p>
        </w:tc>
      </w:tr>
      <w:tr w:rsidR="00B86863" w:rsidRPr="00101B67" w:rsidTr="0052453B">
        <w:trPr>
          <w:trHeight w:val="300"/>
        </w:trPr>
        <w:tc>
          <w:tcPr>
            <w:tcW w:w="703" w:type="pct"/>
            <w:vAlign w:val="center"/>
          </w:tcPr>
          <w:p w:rsidR="008A6DF8" w:rsidRPr="00101B67" w:rsidRDefault="008A6DF8" w:rsidP="0052453B">
            <w:pPr>
              <w:jc w:val="both"/>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1</w:t>
            </w:r>
          </w:p>
        </w:tc>
        <w:tc>
          <w:tcPr>
            <w:tcW w:w="2165" w:type="pct"/>
            <w:vAlign w:val="center"/>
          </w:tcPr>
          <w:p w:rsidR="008A6DF8" w:rsidRPr="00101B67" w:rsidRDefault="008A6DF8" w:rsidP="0052453B">
            <w:pPr>
              <w:jc w:val="both"/>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ΓΕΝΙΚΗ ΚΑΙ ΑΝΟΡΓΑΝΗ ΧΗΜΕΙΑ</w:t>
            </w:r>
          </w:p>
        </w:tc>
        <w:tc>
          <w:tcPr>
            <w:tcW w:w="2132" w:type="pct"/>
            <w:shd w:val="clear" w:color="auto" w:fill="auto"/>
            <w:noWrap/>
            <w:vAlign w:val="center"/>
          </w:tcPr>
          <w:p w:rsidR="008A6DF8" w:rsidRPr="00101B67" w:rsidRDefault="008A6DF8" w:rsidP="0052453B">
            <w:pPr>
              <w:jc w:val="both"/>
              <w:rPr>
                <w:rFonts w:asciiTheme="minorHAnsi" w:eastAsia="Times New Roman" w:hAnsiTheme="minorHAnsi" w:cstheme="minorHAnsi"/>
                <w:sz w:val="21"/>
                <w:szCs w:val="21"/>
              </w:rPr>
            </w:pPr>
            <w:r w:rsidRPr="00101B67">
              <w:rPr>
                <w:rFonts w:asciiTheme="minorHAnsi" w:eastAsia="Times New Roman" w:hAnsiTheme="minorHAnsi" w:cstheme="minorHAnsi"/>
                <w:sz w:val="21"/>
                <w:szCs w:val="21"/>
              </w:rPr>
              <w:t>ΓΕΝΙΚΗ ΚΑΙ ΑΝΟΡΓΑΝΗ ΧΗΜΕΙΑ</w:t>
            </w:r>
          </w:p>
        </w:tc>
      </w:tr>
    </w:tbl>
    <w:p w:rsidR="008A6DF8" w:rsidRDefault="008A6DF8" w:rsidP="0052453B">
      <w:pPr>
        <w:pStyle w:val="30"/>
        <w:shd w:val="clear" w:color="auto" w:fill="auto"/>
        <w:spacing w:after="198" w:line="210" w:lineRule="exact"/>
        <w:jc w:val="both"/>
        <w:rPr>
          <w:b w:val="0"/>
          <w:u w:val="single"/>
        </w:rPr>
      </w:pPr>
    </w:p>
    <w:tbl>
      <w:tblPr>
        <w:tblStyle w:val="aa"/>
        <w:tblW w:w="0" w:type="auto"/>
        <w:tblInd w:w="-5" w:type="dxa"/>
        <w:tblLook w:val="04A0"/>
      </w:tblPr>
      <w:tblGrid>
        <w:gridCol w:w="1369"/>
        <w:gridCol w:w="8263"/>
      </w:tblGrid>
      <w:tr w:rsidR="00725D90" w:rsidTr="0052453B">
        <w:tc>
          <w:tcPr>
            <w:tcW w:w="1369" w:type="dxa"/>
            <w:shd w:val="clear" w:color="auto" w:fill="F2F2F2" w:themeFill="background1" w:themeFillShade="F2"/>
          </w:tcPr>
          <w:p w:rsidR="00725D90" w:rsidRPr="008A6DF8" w:rsidRDefault="00725D90" w:rsidP="00F254BD">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725D90" w:rsidRPr="008A6DF8" w:rsidRDefault="00725D90" w:rsidP="00F254BD">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263" w:type="dxa"/>
            <w:shd w:val="clear" w:color="auto" w:fill="F2F2F2" w:themeFill="background1" w:themeFillShade="F2"/>
          </w:tcPr>
          <w:p w:rsidR="00725D90" w:rsidRPr="008A6DF8" w:rsidRDefault="00725D90" w:rsidP="00F254BD">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725D90" w:rsidTr="0052453B">
        <w:tc>
          <w:tcPr>
            <w:tcW w:w="1369" w:type="dxa"/>
            <w:vAlign w:val="center"/>
          </w:tcPr>
          <w:p w:rsidR="00725D90" w:rsidRDefault="00725D90" w:rsidP="00F254BD">
            <w:pPr>
              <w:pStyle w:val="30"/>
              <w:shd w:val="clear" w:color="auto" w:fill="auto"/>
              <w:spacing w:before="60" w:after="60" w:line="210" w:lineRule="exact"/>
              <w:jc w:val="both"/>
              <w:rPr>
                <w:b w:val="0"/>
              </w:rPr>
            </w:pPr>
            <w:r>
              <w:rPr>
                <w:b w:val="0"/>
              </w:rPr>
              <w:t>1</w:t>
            </w:r>
          </w:p>
        </w:tc>
        <w:tc>
          <w:tcPr>
            <w:tcW w:w="8263" w:type="dxa"/>
            <w:vAlign w:val="center"/>
          </w:tcPr>
          <w:p w:rsidR="00725D90" w:rsidRDefault="00725D90" w:rsidP="00F254BD">
            <w:pPr>
              <w:pStyle w:val="30"/>
              <w:shd w:val="clear" w:color="auto" w:fill="auto"/>
              <w:spacing w:before="60" w:after="60" w:line="210" w:lineRule="exact"/>
              <w:jc w:val="both"/>
              <w:rPr>
                <w:b w:val="0"/>
              </w:rPr>
            </w:pPr>
            <w:r>
              <w:rPr>
                <w:b w:val="0"/>
              </w:rPr>
              <w:t>ΑΦΡΑΤΗ ΤΕΡΕΖΑ</w:t>
            </w:r>
          </w:p>
        </w:tc>
      </w:tr>
    </w:tbl>
    <w:p w:rsidR="009A0389" w:rsidRPr="0052453B" w:rsidRDefault="009A0389" w:rsidP="0052453B">
      <w:pPr>
        <w:pStyle w:val="30"/>
        <w:shd w:val="clear" w:color="auto" w:fill="auto"/>
        <w:spacing w:before="240" w:after="198" w:line="276" w:lineRule="auto"/>
        <w:jc w:val="both"/>
        <w:rPr>
          <w:b w:val="0"/>
        </w:rPr>
      </w:pPr>
      <w:r w:rsidRPr="0052453B">
        <w:rPr>
          <w:b w:val="0"/>
        </w:rPr>
        <w:t xml:space="preserve">Η Επιτροπή Αξιολόγησης προτείνει για πρόσληψη ως Ακαδημαϊκή Υπότροφο τη μοναδική υποψήφια Αφράτη Τερέζα διότι έχει συναφές πτυχίο και Διδακτορικό Δίπλωμα, αξιόλογη διδακτική και ερευνητική και επαγγελματική εμπειρία και συναφείς δημοσιεύσεις σε διεθνή περιοδικά και συνέδρια. </w:t>
      </w:r>
    </w:p>
    <w:tbl>
      <w:tblPr>
        <w:tblW w:w="5000" w:type="pct"/>
        <w:tblLook w:val="04A0"/>
      </w:tblPr>
      <w:tblGrid>
        <w:gridCol w:w="1386"/>
        <w:gridCol w:w="4266"/>
        <w:gridCol w:w="4201"/>
      </w:tblGrid>
      <w:tr w:rsidR="00B86863" w:rsidRPr="00F87E7F" w:rsidTr="0052453B">
        <w:trPr>
          <w:trHeight w:val="300"/>
        </w:trPr>
        <w:tc>
          <w:tcPr>
            <w:tcW w:w="703"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16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32"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B86863" w:rsidRPr="00F87E7F" w:rsidTr="0052453B">
        <w:trPr>
          <w:trHeight w:val="300"/>
        </w:trPr>
        <w:tc>
          <w:tcPr>
            <w:tcW w:w="703"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2</w:t>
            </w:r>
          </w:p>
        </w:tc>
        <w:tc>
          <w:tcPr>
            <w:tcW w:w="216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 xml:space="preserve">ΠΛΗΡΟΦΟΡΙΚΗ </w:t>
            </w:r>
          </w:p>
        </w:tc>
        <w:tc>
          <w:tcPr>
            <w:tcW w:w="2132"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9875D0">
              <w:rPr>
                <w:rFonts w:asciiTheme="minorHAnsi" w:eastAsia="Times New Roman" w:hAnsiTheme="minorHAnsi" w:cstheme="minorHAnsi"/>
                <w:sz w:val="21"/>
                <w:szCs w:val="21"/>
              </w:rPr>
              <w:t>ΠΛΗΡΟΦΟΡΙΚΗ</w:t>
            </w:r>
          </w:p>
        </w:tc>
      </w:tr>
    </w:tbl>
    <w:p w:rsidR="008A6DF8" w:rsidRDefault="008A6DF8" w:rsidP="0052453B">
      <w:pPr>
        <w:jc w:val="both"/>
        <w:rPr>
          <w:rFonts w:ascii="Calibri" w:eastAsia="Calibri" w:hAnsi="Calibri" w:cs="Calibri"/>
          <w:bCs/>
          <w:sz w:val="21"/>
          <w:szCs w:val="21"/>
          <w:u w:val="single"/>
        </w:rPr>
      </w:pPr>
    </w:p>
    <w:tbl>
      <w:tblPr>
        <w:tblStyle w:val="aa"/>
        <w:tblW w:w="0" w:type="auto"/>
        <w:tblInd w:w="-5" w:type="dxa"/>
        <w:tblLook w:val="04A0"/>
      </w:tblPr>
      <w:tblGrid>
        <w:gridCol w:w="1369"/>
        <w:gridCol w:w="8263"/>
      </w:tblGrid>
      <w:tr w:rsidR="008A6DF8" w:rsidTr="0052453B">
        <w:tc>
          <w:tcPr>
            <w:tcW w:w="1369" w:type="dxa"/>
            <w:shd w:val="clear" w:color="auto" w:fill="F2F2F2" w:themeFill="background1" w:themeFillShade="F2"/>
          </w:tcPr>
          <w:p w:rsidR="008A6DF8" w:rsidRPr="008A6DF8" w:rsidRDefault="008A6DF8"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8A6DF8" w:rsidRPr="008A6DF8" w:rsidRDefault="008A6DF8"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263" w:type="dxa"/>
            <w:shd w:val="clear" w:color="auto" w:fill="F2F2F2" w:themeFill="background1" w:themeFillShade="F2"/>
          </w:tcPr>
          <w:p w:rsidR="008A6DF8" w:rsidRPr="008A6DF8" w:rsidRDefault="008A6DF8"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8A6DF8" w:rsidTr="0052453B">
        <w:tc>
          <w:tcPr>
            <w:tcW w:w="1369" w:type="dxa"/>
            <w:vAlign w:val="center"/>
          </w:tcPr>
          <w:p w:rsidR="008A6DF8" w:rsidRDefault="008A6DF8" w:rsidP="0052453B">
            <w:pPr>
              <w:pStyle w:val="30"/>
              <w:shd w:val="clear" w:color="auto" w:fill="auto"/>
              <w:spacing w:before="60" w:after="60" w:line="210" w:lineRule="exact"/>
              <w:jc w:val="both"/>
              <w:rPr>
                <w:b w:val="0"/>
              </w:rPr>
            </w:pPr>
            <w:r>
              <w:rPr>
                <w:b w:val="0"/>
              </w:rPr>
              <w:t>1</w:t>
            </w:r>
          </w:p>
        </w:tc>
        <w:tc>
          <w:tcPr>
            <w:tcW w:w="8263" w:type="dxa"/>
            <w:vAlign w:val="center"/>
          </w:tcPr>
          <w:p w:rsidR="008A6DF8" w:rsidRDefault="00F91DFD" w:rsidP="0052453B">
            <w:pPr>
              <w:pStyle w:val="30"/>
              <w:shd w:val="clear" w:color="auto" w:fill="auto"/>
              <w:spacing w:before="60" w:after="60" w:line="210" w:lineRule="exact"/>
              <w:jc w:val="both"/>
              <w:rPr>
                <w:b w:val="0"/>
              </w:rPr>
            </w:pPr>
            <w:r>
              <w:rPr>
                <w:b w:val="0"/>
              </w:rPr>
              <w:t>ΣΤΕΦΑΝΙΔΗΣ ΒΑΣΙΛΕΙΟΣ</w:t>
            </w:r>
          </w:p>
        </w:tc>
      </w:tr>
      <w:tr w:rsidR="008A6DF8" w:rsidTr="0052453B">
        <w:tc>
          <w:tcPr>
            <w:tcW w:w="1369" w:type="dxa"/>
            <w:vAlign w:val="center"/>
          </w:tcPr>
          <w:p w:rsidR="008A6DF8" w:rsidRDefault="008A6DF8" w:rsidP="0052453B">
            <w:pPr>
              <w:pStyle w:val="30"/>
              <w:shd w:val="clear" w:color="auto" w:fill="auto"/>
              <w:spacing w:before="60" w:after="60" w:line="210" w:lineRule="exact"/>
              <w:jc w:val="both"/>
              <w:rPr>
                <w:b w:val="0"/>
              </w:rPr>
            </w:pPr>
            <w:r>
              <w:rPr>
                <w:b w:val="0"/>
              </w:rPr>
              <w:t>2</w:t>
            </w:r>
          </w:p>
        </w:tc>
        <w:tc>
          <w:tcPr>
            <w:tcW w:w="8263" w:type="dxa"/>
            <w:vAlign w:val="center"/>
          </w:tcPr>
          <w:p w:rsidR="008A6DF8" w:rsidRDefault="00F91DFD" w:rsidP="0052453B">
            <w:pPr>
              <w:pStyle w:val="30"/>
              <w:shd w:val="clear" w:color="auto" w:fill="auto"/>
              <w:spacing w:before="60" w:after="60" w:line="210" w:lineRule="exact"/>
              <w:jc w:val="both"/>
              <w:rPr>
                <w:b w:val="0"/>
              </w:rPr>
            </w:pPr>
            <w:r>
              <w:rPr>
                <w:b w:val="0"/>
              </w:rPr>
              <w:t>ΚΑΡΑΠΙΠΕΡΗΣ ΔΗΜΗΤΡΙΟΣ</w:t>
            </w:r>
          </w:p>
        </w:tc>
      </w:tr>
      <w:tr w:rsidR="008A6DF8" w:rsidTr="0052453B">
        <w:tc>
          <w:tcPr>
            <w:tcW w:w="1369" w:type="dxa"/>
            <w:vAlign w:val="center"/>
          </w:tcPr>
          <w:p w:rsidR="008A6DF8" w:rsidRDefault="008A6DF8" w:rsidP="0052453B">
            <w:pPr>
              <w:pStyle w:val="30"/>
              <w:shd w:val="clear" w:color="auto" w:fill="auto"/>
              <w:spacing w:before="60" w:after="60" w:line="210" w:lineRule="exact"/>
              <w:jc w:val="both"/>
              <w:rPr>
                <w:b w:val="0"/>
              </w:rPr>
            </w:pPr>
            <w:r>
              <w:rPr>
                <w:b w:val="0"/>
              </w:rPr>
              <w:t>3</w:t>
            </w:r>
          </w:p>
        </w:tc>
        <w:tc>
          <w:tcPr>
            <w:tcW w:w="8263" w:type="dxa"/>
            <w:vAlign w:val="center"/>
          </w:tcPr>
          <w:p w:rsidR="008A6DF8" w:rsidRDefault="00F91DFD" w:rsidP="0052453B">
            <w:pPr>
              <w:pStyle w:val="30"/>
              <w:shd w:val="clear" w:color="auto" w:fill="auto"/>
              <w:spacing w:before="60" w:after="60" w:line="210" w:lineRule="exact"/>
              <w:jc w:val="both"/>
              <w:rPr>
                <w:b w:val="0"/>
              </w:rPr>
            </w:pPr>
            <w:r>
              <w:rPr>
                <w:b w:val="0"/>
              </w:rPr>
              <w:t>ΚΑΤΣΟΥΚΗΣ ΗΛΙΑΣ</w:t>
            </w:r>
          </w:p>
        </w:tc>
      </w:tr>
    </w:tbl>
    <w:p w:rsidR="00F91DFD" w:rsidRDefault="00F91DFD" w:rsidP="0052453B">
      <w:pPr>
        <w:spacing w:before="240"/>
        <w:jc w:val="both"/>
        <w:rPr>
          <w:rFonts w:ascii="Calibri" w:eastAsia="Calibri" w:hAnsi="Calibri" w:cs="Calibri"/>
          <w:bCs/>
          <w:sz w:val="21"/>
          <w:szCs w:val="21"/>
        </w:rPr>
      </w:pPr>
      <w:r>
        <w:rPr>
          <w:rFonts w:ascii="Calibri" w:eastAsia="Calibri" w:hAnsi="Calibri" w:cs="Calibri"/>
          <w:bCs/>
          <w:sz w:val="21"/>
          <w:szCs w:val="21"/>
        </w:rPr>
        <w:t>Οι υποψήφιοι κκ. Στεφανίδης και Καραπιπέρης είναι κάτοχοι βασικού πτυχίου και Διδακτορικού Διπ</w:t>
      </w:r>
      <w:r w:rsidR="008419F8">
        <w:rPr>
          <w:rFonts w:ascii="Calibri" w:eastAsia="Calibri" w:hAnsi="Calibri" w:cs="Calibri"/>
          <w:bCs/>
          <w:sz w:val="21"/>
          <w:szCs w:val="21"/>
        </w:rPr>
        <w:t>λώματος</w:t>
      </w:r>
      <w:r>
        <w:rPr>
          <w:rFonts w:ascii="Calibri" w:eastAsia="Calibri" w:hAnsi="Calibri" w:cs="Calibri"/>
          <w:bCs/>
          <w:sz w:val="21"/>
          <w:szCs w:val="21"/>
        </w:rPr>
        <w:t xml:space="preserve"> συναφή με το επιστημονικό πεδίο της προκήρυξης και κατατάσσονται πρώτοι στον πίνακα κατάταξης. </w:t>
      </w:r>
      <w:r w:rsidR="008419F8">
        <w:rPr>
          <w:rFonts w:ascii="Calibri" w:eastAsia="Calibri" w:hAnsi="Calibri" w:cs="Calibri"/>
          <w:bCs/>
          <w:sz w:val="21"/>
          <w:szCs w:val="21"/>
        </w:rPr>
        <w:t>Παρ’</w:t>
      </w:r>
      <w:r w:rsidR="00DF0EA0">
        <w:rPr>
          <w:rFonts w:ascii="Calibri" w:eastAsia="Calibri" w:hAnsi="Calibri" w:cs="Calibri"/>
          <w:bCs/>
          <w:sz w:val="21"/>
          <w:szCs w:val="21"/>
        </w:rPr>
        <w:t xml:space="preserve"> </w:t>
      </w:r>
      <w:r w:rsidR="008419F8">
        <w:rPr>
          <w:rFonts w:ascii="Calibri" w:eastAsia="Calibri" w:hAnsi="Calibri" w:cs="Calibri"/>
          <w:bCs/>
          <w:sz w:val="21"/>
          <w:szCs w:val="21"/>
        </w:rPr>
        <w:t>ότι και ο</w:t>
      </w:r>
      <w:r>
        <w:rPr>
          <w:rFonts w:ascii="Calibri" w:eastAsia="Calibri" w:hAnsi="Calibri" w:cs="Calibri"/>
          <w:bCs/>
          <w:sz w:val="21"/>
          <w:szCs w:val="21"/>
        </w:rPr>
        <w:t xml:space="preserve">ι δύο υποψήφιοι </w:t>
      </w:r>
      <w:r w:rsidR="008419F8">
        <w:rPr>
          <w:rFonts w:ascii="Calibri" w:eastAsia="Calibri" w:hAnsi="Calibri" w:cs="Calibri"/>
          <w:bCs/>
          <w:sz w:val="21"/>
          <w:szCs w:val="21"/>
        </w:rPr>
        <w:t>κατέχουν συγκρίσιμη σημαντική επαγγελματική και ερευνητική εμπειρία στο αντικείμενο, ο κ. Στεφανίδης υπερτερεί σε διδακτική εμπειρία καταλλήλου επιπέδου (ΑΕΙ) καθώς και στο δημοσιευμένο ακαδημαϊκό έργο.</w:t>
      </w:r>
    </w:p>
    <w:p w:rsidR="008419F8" w:rsidRPr="0052453B" w:rsidRDefault="008419F8" w:rsidP="0052453B">
      <w:pPr>
        <w:spacing w:before="240"/>
        <w:jc w:val="both"/>
        <w:rPr>
          <w:rFonts w:ascii="Calibri" w:eastAsia="Calibri" w:hAnsi="Calibri" w:cs="Calibri"/>
          <w:bCs/>
          <w:sz w:val="21"/>
          <w:szCs w:val="21"/>
        </w:rPr>
      </w:pPr>
      <w:r>
        <w:rPr>
          <w:rFonts w:ascii="Calibri" w:eastAsia="Calibri" w:hAnsi="Calibri" w:cs="Calibri"/>
          <w:bCs/>
          <w:sz w:val="21"/>
          <w:szCs w:val="21"/>
        </w:rPr>
        <w:t xml:space="preserve">Ο υποψήφιος </w:t>
      </w:r>
      <w:r w:rsidR="00F254BD">
        <w:rPr>
          <w:rFonts w:ascii="Calibri" w:eastAsia="Calibri" w:hAnsi="Calibri" w:cs="Calibri"/>
          <w:bCs/>
          <w:sz w:val="21"/>
          <w:szCs w:val="21"/>
        </w:rPr>
        <w:t xml:space="preserve">κ. </w:t>
      </w:r>
      <w:r>
        <w:rPr>
          <w:rFonts w:ascii="Calibri" w:eastAsia="Calibri" w:hAnsi="Calibri" w:cs="Calibri"/>
          <w:bCs/>
          <w:sz w:val="21"/>
          <w:szCs w:val="21"/>
        </w:rPr>
        <w:t>Κατσούκης Ηλίας, ως υποψήφιος διδάκτωρ του Τμήματος Ηλ. Μηχανικών και Μηχ. Υπολογιστών καλύπτει τις προϋποθέσεις για συμμετοχή στην προκήρυξη και κατατάσσεται τρίτος.</w:t>
      </w:r>
    </w:p>
    <w:p w:rsidR="008A6DF8" w:rsidRPr="008A6DF8" w:rsidRDefault="008A6DF8" w:rsidP="0052453B">
      <w:pPr>
        <w:spacing w:before="120"/>
        <w:jc w:val="both"/>
        <w:rPr>
          <w:rFonts w:ascii="Calibri" w:eastAsia="Calibri" w:hAnsi="Calibri" w:cs="Calibri"/>
          <w:bCs/>
          <w:sz w:val="21"/>
          <w:szCs w:val="21"/>
        </w:rPr>
      </w:pPr>
      <w:r>
        <w:rPr>
          <w:rFonts w:ascii="Calibri" w:eastAsia="Calibri" w:hAnsi="Calibri" w:cs="Calibri"/>
          <w:bCs/>
          <w:sz w:val="21"/>
          <w:szCs w:val="21"/>
        </w:rPr>
        <w:t xml:space="preserve">Η υποψήφια </w:t>
      </w:r>
      <w:r w:rsidR="00F254BD">
        <w:rPr>
          <w:rFonts w:ascii="Calibri" w:eastAsia="Calibri" w:hAnsi="Calibri" w:cs="Calibri"/>
          <w:bCs/>
          <w:sz w:val="21"/>
          <w:szCs w:val="21"/>
        </w:rPr>
        <w:t xml:space="preserve">κ. </w:t>
      </w:r>
      <w:r w:rsidR="00F91DFD" w:rsidRPr="008A6DF8">
        <w:rPr>
          <w:rFonts w:ascii="Calibri" w:eastAsia="Calibri" w:hAnsi="Calibri" w:cs="Calibri"/>
          <w:bCs/>
          <w:sz w:val="21"/>
          <w:szCs w:val="21"/>
        </w:rPr>
        <w:t>Γεωργακαρ</w:t>
      </w:r>
      <w:r w:rsidR="00F91DFD">
        <w:rPr>
          <w:rFonts w:ascii="Calibri" w:eastAsia="Calibri" w:hAnsi="Calibri" w:cs="Calibri"/>
          <w:bCs/>
          <w:sz w:val="21"/>
          <w:szCs w:val="21"/>
        </w:rPr>
        <w:t>ά</w:t>
      </w:r>
      <w:r w:rsidR="00F91DFD" w:rsidRPr="008A6DF8">
        <w:rPr>
          <w:rFonts w:ascii="Calibri" w:eastAsia="Calibri" w:hAnsi="Calibri" w:cs="Calibri"/>
          <w:bCs/>
          <w:sz w:val="21"/>
          <w:szCs w:val="21"/>
        </w:rPr>
        <w:t>κου Χρυσ</w:t>
      </w:r>
      <w:r w:rsidR="00F91DFD">
        <w:rPr>
          <w:rFonts w:ascii="Calibri" w:eastAsia="Calibri" w:hAnsi="Calibri" w:cs="Calibri"/>
          <w:bCs/>
          <w:sz w:val="21"/>
          <w:szCs w:val="21"/>
        </w:rPr>
        <w:t>ά</w:t>
      </w:r>
      <w:r w:rsidR="00F91DFD" w:rsidRPr="008A6DF8">
        <w:rPr>
          <w:rFonts w:ascii="Calibri" w:eastAsia="Calibri" w:hAnsi="Calibri" w:cs="Calibri"/>
          <w:bCs/>
          <w:sz w:val="21"/>
          <w:szCs w:val="21"/>
        </w:rPr>
        <w:t>νθη</w:t>
      </w:r>
      <w:r>
        <w:rPr>
          <w:rFonts w:ascii="Calibri" w:eastAsia="Calibri" w:hAnsi="Calibri" w:cs="Calibri"/>
          <w:bCs/>
          <w:sz w:val="21"/>
          <w:szCs w:val="21"/>
        </w:rPr>
        <w:t xml:space="preserve"> κρίνεται μη</w:t>
      </w:r>
      <w:r w:rsidR="00DF0EA0">
        <w:rPr>
          <w:rFonts w:ascii="Calibri" w:eastAsia="Calibri" w:hAnsi="Calibri" w:cs="Calibri"/>
          <w:bCs/>
          <w:sz w:val="21"/>
          <w:szCs w:val="21"/>
        </w:rPr>
        <w:t xml:space="preserve"> </w:t>
      </w:r>
      <w:r w:rsidR="000919E1">
        <w:rPr>
          <w:rFonts w:ascii="Calibri" w:eastAsia="Calibri" w:hAnsi="Calibri" w:cs="Calibri"/>
          <w:bCs/>
          <w:sz w:val="21"/>
          <w:szCs w:val="21"/>
        </w:rPr>
        <w:t>εκλόγιμη,</w:t>
      </w:r>
      <w:r w:rsidR="00DF0EA0">
        <w:rPr>
          <w:rFonts w:ascii="Calibri" w:eastAsia="Calibri" w:hAnsi="Calibri" w:cs="Calibri"/>
          <w:bCs/>
          <w:sz w:val="21"/>
          <w:szCs w:val="21"/>
        </w:rPr>
        <w:t xml:space="preserve"> </w:t>
      </w:r>
      <w:r w:rsidR="00F91DFD">
        <w:rPr>
          <w:rFonts w:ascii="Calibri" w:eastAsia="Calibri" w:hAnsi="Calibri" w:cs="Calibri"/>
          <w:bCs/>
          <w:sz w:val="21"/>
          <w:szCs w:val="21"/>
        </w:rPr>
        <w:t xml:space="preserve">καθώς </w:t>
      </w:r>
      <w:r>
        <w:rPr>
          <w:rFonts w:ascii="Calibri" w:eastAsia="Calibri" w:hAnsi="Calibri" w:cs="Calibri"/>
          <w:bCs/>
          <w:sz w:val="21"/>
          <w:szCs w:val="21"/>
        </w:rPr>
        <w:t>τ</w:t>
      </w:r>
      <w:r w:rsidR="00F91DFD">
        <w:rPr>
          <w:rFonts w:ascii="Calibri" w:eastAsia="Calibri" w:hAnsi="Calibri" w:cs="Calibri"/>
          <w:bCs/>
          <w:sz w:val="21"/>
          <w:szCs w:val="21"/>
        </w:rPr>
        <w:t>ο</w:t>
      </w:r>
      <w:r w:rsidR="00DF0EA0">
        <w:rPr>
          <w:rFonts w:ascii="Calibri" w:eastAsia="Calibri" w:hAnsi="Calibri" w:cs="Calibri"/>
          <w:bCs/>
          <w:sz w:val="21"/>
          <w:szCs w:val="21"/>
        </w:rPr>
        <w:t xml:space="preserve"> </w:t>
      </w:r>
      <w:r w:rsidR="00F254BD">
        <w:rPr>
          <w:rFonts w:ascii="Calibri" w:eastAsia="Calibri" w:hAnsi="Calibri" w:cs="Calibri"/>
          <w:bCs/>
          <w:sz w:val="21"/>
          <w:szCs w:val="21"/>
        </w:rPr>
        <w:t>αντικείμενο</w:t>
      </w:r>
      <w:r>
        <w:rPr>
          <w:rFonts w:ascii="Calibri" w:eastAsia="Calibri" w:hAnsi="Calibri" w:cs="Calibri"/>
          <w:bCs/>
          <w:sz w:val="21"/>
          <w:szCs w:val="21"/>
        </w:rPr>
        <w:t xml:space="preserve"> της Διδακτορικής </w:t>
      </w:r>
      <w:r w:rsidR="00056690">
        <w:rPr>
          <w:rFonts w:ascii="Calibri" w:eastAsia="Calibri" w:hAnsi="Calibri" w:cs="Calibri"/>
          <w:bCs/>
          <w:sz w:val="21"/>
          <w:szCs w:val="21"/>
        </w:rPr>
        <w:t xml:space="preserve">της </w:t>
      </w:r>
      <w:r>
        <w:rPr>
          <w:rFonts w:ascii="Calibri" w:eastAsia="Calibri" w:hAnsi="Calibri" w:cs="Calibri"/>
          <w:bCs/>
          <w:sz w:val="21"/>
          <w:szCs w:val="21"/>
        </w:rPr>
        <w:t>διατριβής</w:t>
      </w:r>
      <w:r w:rsidR="00F91DFD">
        <w:rPr>
          <w:rFonts w:ascii="Calibri" w:eastAsia="Calibri" w:hAnsi="Calibri" w:cs="Calibri"/>
          <w:bCs/>
          <w:sz w:val="21"/>
          <w:szCs w:val="21"/>
        </w:rPr>
        <w:t xml:space="preserve"> (</w:t>
      </w:r>
      <w:r w:rsidR="00F91DFD" w:rsidRPr="00F91DFD">
        <w:rPr>
          <w:rFonts w:ascii="Calibri" w:eastAsia="Calibri" w:hAnsi="Calibri" w:cs="Calibri"/>
          <w:bCs/>
          <w:sz w:val="21"/>
          <w:szCs w:val="21"/>
        </w:rPr>
        <w:t>Τμ</w:t>
      </w:r>
      <w:r w:rsidR="00F91DFD">
        <w:rPr>
          <w:rFonts w:ascii="Calibri" w:eastAsia="Calibri" w:hAnsi="Calibri" w:cs="Calibri"/>
          <w:bCs/>
          <w:sz w:val="21"/>
          <w:szCs w:val="21"/>
        </w:rPr>
        <w:t>ήμα Δημοσιογραφίας και ΜΜΕ ΑΠΘ, «</w:t>
      </w:r>
      <w:r w:rsidR="00F91DFD" w:rsidRPr="00F91DFD">
        <w:rPr>
          <w:rFonts w:ascii="Calibri" w:eastAsia="Calibri" w:hAnsi="Calibri" w:cs="Calibri"/>
          <w:bCs/>
          <w:sz w:val="21"/>
          <w:szCs w:val="21"/>
        </w:rPr>
        <w:t>Παράγοντες που συμβάλλουν στη δημιουργία της διάδοσης από στόμα σε στόμα</w:t>
      </w:r>
      <w:r w:rsidR="00F91DFD">
        <w:rPr>
          <w:rFonts w:ascii="Calibri" w:eastAsia="Calibri" w:hAnsi="Calibri" w:cs="Calibri"/>
          <w:bCs/>
          <w:sz w:val="21"/>
          <w:szCs w:val="21"/>
        </w:rPr>
        <w:t xml:space="preserve">») δεν παρουσιάζει συνάφεια με το επιστημονικό πεδίο της </w:t>
      </w:r>
      <w:r w:rsidR="008419F8">
        <w:rPr>
          <w:rFonts w:ascii="Calibri" w:eastAsia="Calibri" w:hAnsi="Calibri" w:cs="Calibri"/>
          <w:bCs/>
          <w:sz w:val="21"/>
          <w:szCs w:val="21"/>
        </w:rPr>
        <w:t>π</w:t>
      </w:r>
      <w:r w:rsidR="00F91DFD">
        <w:rPr>
          <w:rFonts w:ascii="Calibri" w:eastAsia="Calibri" w:hAnsi="Calibri" w:cs="Calibri"/>
          <w:bCs/>
          <w:sz w:val="21"/>
          <w:szCs w:val="21"/>
        </w:rPr>
        <w:t>ροκήρυξης</w:t>
      </w:r>
      <w:r w:rsidR="00056690">
        <w:rPr>
          <w:rFonts w:ascii="Calibri" w:eastAsia="Calibri" w:hAnsi="Calibri" w:cs="Calibri"/>
          <w:bCs/>
          <w:sz w:val="21"/>
          <w:szCs w:val="21"/>
        </w:rPr>
        <w:t>.</w:t>
      </w:r>
    </w:p>
    <w:p w:rsidR="008A6DF8" w:rsidRDefault="008A6DF8" w:rsidP="0052453B">
      <w:pPr>
        <w:jc w:val="both"/>
        <w:rPr>
          <w:rFonts w:ascii="Calibri" w:eastAsia="Calibri" w:hAnsi="Calibri" w:cs="Calibri"/>
          <w:bCs/>
          <w:sz w:val="21"/>
          <w:szCs w:val="21"/>
          <w:u w:val="single"/>
        </w:rPr>
      </w:pPr>
    </w:p>
    <w:tbl>
      <w:tblPr>
        <w:tblW w:w="5000" w:type="pct"/>
        <w:tblLook w:val="04A0"/>
      </w:tblPr>
      <w:tblGrid>
        <w:gridCol w:w="835"/>
        <w:gridCol w:w="4925"/>
        <w:gridCol w:w="4093"/>
      </w:tblGrid>
      <w:tr w:rsidR="008A6DF8" w:rsidRPr="00F87E7F" w:rsidTr="0052453B">
        <w:trPr>
          <w:trHeight w:val="300"/>
        </w:trPr>
        <w:tc>
          <w:tcPr>
            <w:tcW w:w="424"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499"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078"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424"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3</w:t>
            </w:r>
          </w:p>
        </w:tc>
        <w:tc>
          <w:tcPr>
            <w:tcW w:w="2499"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ΔΙΑΤΡΟΦΙΚΗ ΑΞΙΟΛΟΓΗΣΗ - ΣΥΝΤΑΞΗ ΔΙΑΙΤΟΛΟΓΙΟΥ</w:t>
            </w:r>
          </w:p>
        </w:tc>
        <w:tc>
          <w:tcPr>
            <w:tcW w:w="2078"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9875D0">
              <w:rPr>
                <w:rFonts w:asciiTheme="minorHAnsi" w:eastAsia="Times New Roman" w:hAnsiTheme="minorHAnsi" w:cstheme="minorHAnsi"/>
                <w:sz w:val="21"/>
                <w:szCs w:val="21"/>
              </w:rPr>
              <w:t>ΔΙΑΤΡΟΦΗ &amp; ΔΙΑΙΤΟΛΟΓΙΑ</w:t>
            </w:r>
          </w:p>
        </w:tc>
      </w:tr>
    </w:tbl>
    <w:p w:rsidR="008A6DF8" w:rsidRDefault="008A6DF8" w:rsidP="0052453B">
      <w:pPr>
        <w:spacing w:before="240"/>
        <w:jc w:val="both"/>
        <w:rPr>
          <w:rFonts w:asciiTheme="minorHAnsi" w:eastAsia="Times New Roman" w:hAnsiTheme="minorHAnsi" w:cstheme="minorHAnsi"/>
          <w:sz w:val="21"/>
          <w:szCs w:val="21"/>
        </w:rPr>
      </w:pPr>
      <w:r w:rsidRPr="0052453B">
        <w:rPr>
          <w:rFonts w:ascii="Calibri" w:eastAsia="Calibri" w:hAnsi="Calibri" w:cs="Calibri"/>
          <w:bCs/>
          <w:sz w:val="21"/>
          <w:szCs w:val="21"/>
        </w:rPr>
        <w:t>Δεν</w:t>
      </w:r>
      <w:r w:rsidRPr="004E39EC">
        <w:rPr>
          <w:rFonts w:asciiTheme="minorHAnsi" w:eastAsia="Times New Roman" w:hAnsiTheme="minorHAnsi" w:cstheme="minorHAnsi"/>
          <w:sz w:val="21"/>
          <w:szCs w:val="21"/>
        </w:rPr>
        <w:t xml:space="preserve"> υπήρξαν υποψήφιοι</w:t>
      </w:r>
      <w:r>
        <w:rPr>
          <w:rFonts w:asciiTheme="minorHAnsi" w:eastAsia="Times New Roman" w:hAnsiTheme="minorHAnsi" w:cstheme="minorHAnsi"/>
          <w:sz w:val="21"/>
          <w:szCs w:val="21"/>
        </w:rPr>
        <w:t xml:space="preserve"> για το μάθημα</w:t>
      </w:r>
    </w:p>
    <w:p w:rsidR="000B3E19" w:rsidRPr="008A6DF8" w:rsidRDefault="000B3E19" w:rsidP="0052453B">
      <w:pPr>
        <w:jc w:val="both"/>
        <w:rPr>
          <w:rFonts w:asciiTheme="minorHAnsi" w:eastAsia="Times New Roman" w:hAnsiTheme="minorHAnsi" w:cstheme="minorHAnsi"/>
          <w:sz w:val="21"/>
          <w:szCs w:val="21"/>
        </w:rPr>
      </w:pPr>
    </w:p>
    <w:tbl>
      <w:tblPr>
        <w:tblW w:w="5000" w:type="pct"/>
        <w:tblLook w:val="04A0"/>
      </w:tblPr>
      <w:tblGrid>
        <w:gridCol w:w="835"/>
        <w:gridCol w:w="4925"/>
        <w:gridCol w:w="4093"/>
      </w:tblGrid>
      <w:tr w:rsidR="008A6DF8" w:rsidRPr="00F87E7F" w:rsidTr="0052453B">
        <w:trPr>
          <w:trHeight w:val="300"/>
        </w:trPr>
        <w:tc>
          <w:tcPr>
            <w:tcW w:w="424"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499"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078"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424"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4</w:t>
            </w:r>
          </w:p>
        </w:tc>
        <w:tc>
          <w:tcPr>
            <w:tcW w:w="2499"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ΔΙΑΤΡΟΦΙΚΗ ΑΓΩΓΗ - ΑΓΩΓΗ ΥΓΕΙΑΣ</w:t>
            </w:r>
          </w:p>
        </w:tc>
        <w:tc>
          <w:tcPr>
            <w:tcW w:w="2078"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9875D0">
              <w:rPr>
                <w:rFonts w:asciiTheme="minorHAnsi" w:eastAsia="Times New Roman" w:hAnsiTheme="minorHAnsi" w:cstheme="minorHAnsi"/>
                <w:sz w:val="21"/>
                <w:szCs w:val="21"/>
              </w:rPr>
              <w:t>ΔΙΑΤΡΟΦΗ &amp; ΔΙΑΙΤΟΛΟΓΙΑ</w:t>
            </w:r>
          </w:p>
        </w:tc>
      </w:tr>
    </w:tbl>
    <w:p w:rsidR="008A6DF8" w:rsidRDefault="008A6DF8" w:rsidP="0052453B">
      <w:pPr>
        <w:spacing w:before="240"/>
        <w:jc w:val="both"/>
        <w:rPr>
          <w:rFonts w:ascii="Calibri" w:eastAsia="Calibri" w:hAnsi="Calibri" w:cs="Calibri"/>
          <w:bCs/>
          <w:i/>
          <w:szCs w:val="21"/>
        </w:rPr>
      </w:pPr>
      <w:r w:rsidRPr="0052453B">
        <w:rPr>
          <w:rFonts w:ascii="Calibri" w:eastAsia="Calibri" w:hAnsi="Calibri" w:cs="Calibri"/>
          <w:bCs/>
          <w:sz w:val="21"/>
          <w:szCs w:val="21"/>
        </w:rPr>
        <w:t>Δεν</w:t>
      </w:r>
      <w:r w:rsidRPr="004E39EC">
        <w:rPr>
          <w:rFonts w:asciiTheme="minorHAnsi" w:eastAsia="Times New Roman" w:hAnsiTheme="minorHAnsi" w:cstheme="minorHAnsi"/>
          <w:sz w:val="21"/>
          <w:szCs w:val="21"/>
        </w:rPr>
        <w:t xml:space="preserve"> υπήρξαν υποψήφιοι</w:t>
      </w:r>
      <w:r>
        <w:rPr>
          <w:rFonts w:asciiTheme="minorHAnsi" w:eastAsia="Times New Roman" w:hAnsiTheme="minorHAnsi" w:cstheme="minorHAnsi"/>
          <w:sz w:val="21"/>
          <w:szCs w:val="21"/>
        </w:rPr>
        <w:t xml:space="preserve"> για το μάθημα</w:t>
      </w:r>
    </w:p>
    <w:p w:rsidR="008A6DF8" w:rsidRDefault="008A6DF8" w:rsidP="0052453B">
      <w:pPr>
        <w:jc w:val="both"/>
        <w:rPr>
          <w:rFonts w:ascii="Calibri" w:eastAsia="Calibri" w:hAnsi="Calibri" w:cs="Calibri"/>
          <w:bCs/>
          <w:i/>
          <w:szCs w:val="21"/>
        </w:rPr>
      </w:pPr>
      <w:r>
        <w:rPr>
          <w:b/>
          <w:i/>
        </w:rPr>
        <w:br w:type="page"/>
      </w:r>
    </w:p>
    <w:p w:rsidR="008A6DF8" w:rsidRPr="007F72F8" w:rsidRDefault="00056690" w:rsidP="0052453B">
      <w:pPr>
        <w:pStyle w:val="30"/>
        <w:shd w:val="clear" w:color="auto" w:fill="auto"/>
        <w:spacing w:after="198" w:line="210" w:lineRule="exact"/>
        <w:jc w:val="both"/>
        <w:rPr>
          <w:b w:val="0"/>
          <w:i/>
          <w:sz w:val="24"/>
        </w:rPr>
      </w:pPr>
      <w:r>
        <w:rPr>
          <w:b w:val="0"/>
          <w:i/>
          <w:sz w:val="24"/>
        </w:rPr>
        <w:lastRenderedPageBreak/>
        <w:t>Γ</w:t>
      </w:r>
      <w:r w:rsidR="008A6DF8" w:rsidRPr="007F72F8">
        <w:rPr>
          <w:b w:val="0"/>
          <w:i/>
          <w:sz w:val="24"/>
        </w:rPr>
        <w:t xml:space="preserve">.2. Μαθήματα Προπτυχιακού Προγράμματος Σπουδών του πρώην Τμήματος Αισθητικής και Κοσμητολογίας </w:t>
      </w:r>
    </w:p>
    <w:tbl>
      <w:tblPr>
        <w:tblW w:w="4891" w:type="pct"/>
        <w:tblInd w:w="108" w:type="dxa"/>
        <w:tblLook w:val="04A0"/>
      </w:tblPr>
      <w:tblGrid>
        <w:gridCol w:w="1276"/>
        <w:gridCol w:w="4266"/>
        <w:gridCol w:w="4096"/>
      </w:tblGrid>
      <w:tr w:rsidR="00B86863" w:rsidRPr="00F87E7F" w:rsidTr="0052453B">
        <w:trPr>
          <w:trHeight w:val="300"/>
        </w:trPr>
        <w:tc>
          <w:tcPr>
            <w:tcW w:w="662"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213"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25"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ΠΡΟΣΩΠΟΥ Ι</w:t>
            </w:r>
          </w:p>
        </w:tc>
        <w:tc>
          <w:tcPr>
            <w:tcW w:w="2125" w:type="pct"/>
            <w:vMerge w:val="restar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&amp; ΚΟΣΜΗΤΟΛΟΓΙΑ</w:t>
            </w: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2</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ΠΡΟΣΩΠΟΥ ΙΙ</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3</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ΠΡΟΣΩΠΟΥ ΙΙΙ</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4</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ΜΟΡΦΟΛΟΓΙΑ - ΙΔΙΟΜΟΡΦΙΕΣ ΠΡΟΣΩΠΟΥ</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5</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ΧΡΩΜΑ ΣΤΟ ΜΑΚΙΓΙΑΖ</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6</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ΣΩΜΑΤΟΣ Ι</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7</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ΜΑΚΙΓΙΑΖ ΦΩΤ-TV-ΚΙΝ</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8</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ΜΕΘΟΔΟΙ ΑΠΟΤΡΙΧΩΣΗΣ Ι</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9</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ΜΕΘΟΔΟΙ ΑΠΟΤΡΙΧΩΣΗΣ ΙΙ</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10</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ΜΕΘΟΔΟΙ ΑΠΟΤΡΙΧΩΣΗΣ ΙΙΙΙ</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11</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ΤΕΧΝΙΚΗ ΠΡΟΣΘΕΤΙΚΩΝ ΥΛΙΚΩΝ</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B86863" w:rsidRPr="00F87E7F" w:rsidTr="0052453B">
        <w:trPr>
          <w:trHeight w:val="300"/>
        </w:trPr>
        <w:tc>
          <w:tcPr>
            <w:tcW w:w="662"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12</w:t>
            </w:r>
          </w:p>
        </w:tc>
        <w:tc>
          <w:tcPr>
            <w:tcW w:w="2213"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ΘΕΑΤΡΙΚΟ ΜΑΚΙΓΙΑΖ</w:t>
            </w:r>
          </w:p>
        </w:tc>
        <w:tc>
          <w:tcPr>
            <w:tcW w:w="212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bl>
    <w:p w:rsidR="000B3E19" w:rsidRDefault="000B3E19" w:rsidP="0052453B">
      <w:pPr>
        <w:jc w:val="both"/>
        <w:rPr>
          <w:rFonts w:ascii="Calibri" w:eastAsia="Calibri" w:hAnsi="Calibri" w:cs="Calibri"/>
          <w:bCs/>
          <w:sz w:val="21"/>
          <w:szCs w:val="21"/>
        </w:rPr>
      </w:pPr>
    </w:p>
    <w:tbl>
      <w:tblPr>
        <w:tblStyle w:val="aa"/>
        <w:tblpPr w:leftFromText="180" w:rightFromText="180" w:vertAnchor="text" w:tblpX="108" w:tblpY="1"/>
        <w:tblOverlap w:val="never"/>
        <w:tblW w:w="9606" w:type="dxa"/>
        <w:tblLook w:val="04A0"/>
      </w:tblPr>
      <w:tblGrid>
        <w:gridCol w:w="1256"/>
        <w:gridCol w:w="8350"/>
      </w:tblGrid>
      <w:tr w:rsidR="00725D90" w:rsidTr="0052453B">
        <w:tc>
          <w:tcPr>
            <w:tcW w:w="1256" w:type="dxa"/>
            <w:shd w:val="clear" w:color="auto" w:fill="F2F2F2" w:themeFill="background1" w:themeFillShade="F2"/>
          </w:tcPr>
          <w:p w:rsidR="00725D90" w:rsidRPr="008A6DF8" w:rsidRDefault="00725D90"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725D90" w:rsidRPr="008A6DF8" w:rsidRDefault="00725D90"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350" w:type="dxa"/>
            <w:shd w:val="clear" w:color="auto" w:fill="F2F2F2" w:themeFill="background1" w:themeFillShade="F2"/>
          </w:tcPr>
          <w:p w:rsidR="00725D90" w:rsidRPr="008A6DF8" w:rsidRDefault="00725D90"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1</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ΜΕΓΑΚΛΗ ΘΕΟΓΝΩΣΙΑ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2</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ΚΟΤΖΑΗΛΙΑ ΚΑΛΛΙΟΠΗ</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3</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ΜΟΝΟΥ ΘΕΟΔΟΥΛΑ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4</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ΧΑΡΙΣΟΥΔΗ ΜΑΡΙΑ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5</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ΘΕΟΔΩΡΙΔΗΣ ΕΥΣΤΑΘΙΟΣ</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6</w:t>
            </w:r>
          </w:p>
        </w:tc>
        <w:tc>
          <w:tcPr>
            <w:tcW w:w="8350" w:type="dxa"/>
            <w:vAlign w:val="center"/>
          </w:tcPr>
          <w:p w:rsidR="00725D90" w:rsidRPr="00B86863" w:rsidRDefault="00725D90" w:rsidP="0052453B">
            <w:pPr>
              <w:pStyle w:val="30"/>
              <w:shd w:val="clear" w:color="auto" w:fill="auto"/>
              <w:spacing w:before="60" w:after="60" w:line="210" w:lineRule="exact"/>
              <w:jc w:val="both"/>
              <w:rPr>
                <w:b w:val="0"/>
                <w:lang w:val="en-US"/>
              </w:rPr>
            </w:pPr>
            <w:r>
              <w:rPr>
                <w:b w:val="0"/>
              </w:rPr>
              <w:t>ΜΟΥΤΣΙΟΥ ΛΥΔΙΑ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7</w:t>
            </w:r>
          </w:p>
        </w:tc>
        <w:tc>
          <w:tcPr>
            <w:tcW w:w="8350" w:type="dxa"/>
            <w:vAlign w:val="center"/>
          </w:tcPr>
          <w:p w:rsidR="00725D90" w:rsidRPr="00B86863" w:rsidRDefault="00725D90" w:rsidP="0052453B">
            <w:pPr>
              <w:pStyle w:val="30"/>
              <w:shd w:val="clear" w:color="auto" w:fill="auto"/>
              <w:spacing w:before="60" w:after="60" w:line="210" w:lineRule="exact"/>
              <w:jc w:val="both"/>
              <w:rPr>
                <w:b w:val="0"/>
              </w:rPr>
            </w:pPr>
            <w:r>
              <w:rPr>
                <w:b w:val="0"/>
              </w:rPr>
              <w:t>ΜΠΕΧΤΣΗ ΕΥΤΕΡΠΗ</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8</w:t>
            </w:r>
          </w:p>
        </w:tc>
        <w:tc>
          <w:tcPr>
            <w:tcW w:w="8350" w:type="dxa"/>
            <w:vAlign w:val="center"/>
          </w:tcPr>
          <w:p w:rsidR="00725D90" w:rsidRDefault="00725D90" w:rsidP="0052453B">
            <w:pPr>
              <w:pStyle w:val="30"/>
              <w:shd w:val="clear" w:color="auto" w:fill="auto"/>
              <w:spacing w:before="60" w:after="60" w:line="210" w:lineRule="exact"/>
              <w:jc w:val="both"/>
              <w:rPr>
                <w:b w:val="0"/>
              </w:rPr>
            </w:pPr>
            <w:r w:rsidRPr="008C4945">
              <w:rPr>
                <w:b w:val="0"/>
              </w:rPr>
              <w:t>ΧΑΤΖΗΑΣΕΜΙΔΟΥ</w:t>
            </w:r>
            <w:r w:rsidR="00DF0EA0">
              <w:rPr>
                <w:b w:val="0"/>
              </w:rPr>
              <w:t xml:space="preserve"> </w:t>
            </w:r>
            <w:r w:rsidRPr="008C4945">
              <w:rPr>
                <w:b w:val="0"/>
              </w:rPr>
              <w:t>ΖΒΑΧΕΡΕΝΙΑ</w:t>
            </w:r>
          </w:p>
        </w:tc>
      </w:tr>
    </w:tbl>
    <w:p w:rsidR="009342AE" w:rsidRDefault="009342AE" w:rsidP="0052453B">
      <w:pPr>
        <w:spacing w:before="240"/>
        <w:jc w:val="both"/>
        <w:rPr>
          <w:rFonts w:ascii="Calibri" w:eastAsia="Calibri" w:hAnsi="Calibri" w:cs="Calibri"/>
          <w:bCs/>
          <w:sz w:val="21"/>
          <w:szCs w:val="21"/>
        </w:rPr>
      </w:pPr>
      <w:r>
        <w:rPr>
          <w:rFonts w:ascii="Calibri" w:eastAsia="Calibri" w:hAnsi="Calibri" w:cs="Calibri"/>
          <w:bCs/>
          <w:sz w:val="21"/>
          <w:szCs w:val="21"/>
        </w:rPr>
        <w:t>Οι υποψηφιότητες για παραπάνω 12 μαθήματα αξιολογούνται από κοινού γιατί οι υποψήφιοι και τα κριτήρια</w:t>
      </w:r>
      <w:r w:rsidR="00DF0EA0">
        <w:rPr>
          <w:rFonts w:ascii="Calibri" w:eastAsia="Calibri" w:hAnsi="Calibri" w:cs="Calibri"/>
          <w:bCs/>
          <w:sz w:val="21"/>
          <w:szCs w:val="21"/>
        </w:rPr>
        <w:t xml:space="preserve"> </w:t>
      </w:r>
      <w:r>
        <w:rPr>
          <w:rFonts w:ascii="Calibri" w:eastAsia="Calibri" w:hAnsi="Calibri" w:cs="Calibri"/>
          <w:bCs/>
          <w:sz w:val="21"/>
          <w:szCs w:val="21"/>
        </w:rPr>
        <w:t>αξιολόγησης</w:t>
      </w:r>
      <w:r w:rsidR="00660906">
        <w:rPr>
          <w:rFonts w:ascii="Calibri" w:eastAsia="Calibri" w:hAnsi="Calibri" w:cs="Calibri"/>
          <w:bCs/>
          <w:sz w:val="21"/>
          <w:szCs w:val="21"/>
        </w:rPr>
        <w:t>,</w:t>
      </w:r>
      <w:r>
        <w:rPr>
          <w:rFonts w:ascii="Calibri" w:eastAsia="Calibri" w:hAnsi="Calibri" w:cs="Calibri"/>
          <w:bCs/>
          <w:sz w:val="21"/>
          <w:szCs w:val="21"/>
        </w:rPr>
        <w:t xml:space="preserve"> σύμφωνα με την προκήρυξη</w:t>
      </w:r>
      <w:r w:rsidR="00660906">
        <w:rPr>
          <w:rFonts w:ascii="Calibri" w:eastAsia="Calibri" w:hAnsi="Calibri" w:cs="Calibri"/>
          <w:bCs/>
          <w:sz w:val="21"/>
          <w:szCs w:val="21"/>
        </w:rPr>
        <w:t>,</w:t>
      </w:r>
      <w:r>
        <w:rPr>
          <w:rFonts w:ascii="Calibri" w:eastAsia="Calibri" w:hAnsi="Calibri" w:cs="Calibri"/>
          <w:bCs/>
          <w:sz w:val="21"/>
          <w:szCs w:val="21"/>
        </w:rPr>
        <w:t xml:space="preserve"> ταυτίζονται. </w:t>
      </w:r>
    </w:p>
    <w:p w:rsidR="009A0389" w:rsidRDefault="009A0389" w:rsidP="000919E1">
      <w:pPr>
        <w:spacing w:before="120"/>
        <w:jc w:val="both"/>
        <w:rPr>
          <w:rFonts w:ascii="Calibri" w:eastAsia="Calibri" w:hAnsi="Calibri" w:cs="Calibri"/>
          <w:bCs/>
          <w:sz w:val="21"/>
          <w:szCs w:val="21"/>
        </w:rPr>
      </w:pPr>
      <w:r>
        <w:rPr>
          <w:rFonts w:ascii="Calibri" w:eastAsia="Calibri" w:hAnsi="Calibri" w:cs="Calibri"/>
          <w:bCs/>
          <w:sz w:val="21"/>
          <w:szCs w:val="21"/>
        </w:rPr>
        <w:t>Από τους υποψηφίους</w:t>
      </w:r>
      <w:r w:rsidR="00660906">
        <w:rPr>
          <w:rFonts w:ascii="Calibri" w:eastAsia="Calibri" w:hAnsi="Calibri" w:cs="Calibri"/>
          <w:bCs/>
          <w:sz w:val="21"/>
          <w:szCs w:val="21"/>
        </w:rPr>
        <w:t>,</w:t>
      </w:r>
      <w:r>
        <w:rPr>
          <w:rFonts w:ascii="Calibri" w:eastAsia="Calibri" w:hAnsi="Calibri" w:cs="Calibri"/>
          <w:bCs/>
          <w:sz w:val="21"/>
          <w:szCs w:val="21"/>
        </w:rPr>
        <w:t xml:space="preserve"> κάτοχοι </w:t>
      </w:r>
      <w:r w:rsidR="004E2B4B">
        <w:rPr>
          <w:rFonts w:ascii="Calibri" w:eastAsia="Calibri" w:hAnsi="Calibri" w:cs="Calibri"/>
          <w:bCs/>
          <w:sz w:val="21"/>
          <w:szCs w:val="21"/>
        </w:rPr>
        <w:t>συνα</w:t>
      </w:r>
      <w:r w:rsidR="00F13F08">
        <w:rPr>
          <w:rFonts w:ascii="Calibri" w:eastAsia="Calibri" w:hAnsi="Calibri" w:cs="Calibri"/>
          <w:bCs/>
          <w:sz w:val="21"/>
          <w:szCs w:val="21"/>
        </w:rPr>
        <w:t>φούς</w:t>
      </w:r>
      <w:r w:rsidR="004E2B4B">
        <w:rPr>
          <w:rFonts w:ascii="Calibri" w:eastAsia="Calibri" w:hAnsi="Calibri" w:cs="Calibri"/>
          <w:bCs/>
          <w:sz w:val="21"/>
          <w:szCs w:val="21"/>
        </w:rPr>
        <w:t xml:space="preserve"> Πτυχίου και </w:t>
      </w:r>
      <w:r>
        <w:rPr>
          <w:rFonts w:ascii="Calibri" w:eastAsia="Calibri" w:hAnsi="Calibri" w:cs="Calibri"/>
          <w:bCs/>
          <w:sz w:val="21"/>
          <w:szCs w:val="21"/>
        </w:rPr>
        <w:t xml:space="preserve">Διδακτορικού Διπλώματος είναι μόνο οι κυρίες </w:t>
      </w:r>
      <w:r w:rsidR="00563EF9">
        <w:rPr>
          <w:rFonts w:ascii="Calibri" w:eastAsia="Calibri" w:hAnsi="Calibri" w:cs="Calibri"/>
          <w:bCs/>
          <w:sz w:val="21"/>
          <w:szCs w:val="21"/>
        </w:rPr>
        <w:t xml:space="preserve">Κοτζαηλία και Μεγακλή </w:t>
      </w:r>
      <w:r w:rsidR="00112EB7">
        <w:rPr>
          <w:rFonts w:ascii="Calibri" w:eastAsia="Calibri" w:hAnsi="Calibri" w:cs="Calibri"/>
          <w:bCs/>
          <w:sz w:val="21"/>
          <w:szCs w:val="21"/>
        </w:rPr>
        <w:t>οπότε</w:t>
      </w:r>
      <w:r w:rsidR="00563EF9">
        <w:rPr>
          <w:rFonts w:ascii="Calibri" w:eastAsia="Calibri" w:hAnsi="Calibri" w:cs="Calibri"/>
          <w:bCs/>
          <w:sz w:val="21"/>
          <w:szCs w:val="21"/>
        </w:rPr>
        <w:t xml:space="preserve"> κατατάσσονται πρώτες στον Πίνακα </w:t>
      </w:r>
      <w:r w:rsidR="00112EB7">
        <w:rPr>
          <w:rFonts w:ascii="Calibri" w:eastAsia="Calibri" w:hAnsi="Calibri" w:cs="Calibri"/>
          <w:bCs/>
          <w:sz w:val="21"/>
          <w:szCs w:val="21"/>
        </w:rPr>
        <w:t>Α</w:t>
      </w:r>
      <w:r w:rsidR="00563EF9">
        <w:rPr>
          <w:rFonts w:ascii="Calibri" w:eastAsia="Calibri" w:hAnsi="Calibri" w:cs="Calibri"/>
          <w:bCs/>
          <w:sz w:val="21"/>
          <w:szCs w:val="21"/>
        </w:rPr>
        <w:t xml:space="preserve">ξιολόγησης. Σύμφωνα με τον Πίνακα Β2-1, η κ. Μεγακλή υπερτερεί της κ. Κοτζαηλία στα τυπικά προσόντα όπως περιγράφονται στην προκήρυξη, ήτοι σε διδακτική εμπειρία καταλλήλου </w:t>
      </w:r>
      <w:r w:rsidR="00660906">
        <w:rPr>
          <w:rFonts w:ascii="Calibri" w:eastAsia="Calibri" w:hAnsi="Calibri" w:cs="Calibri"/>
          <w:bCs/>
          <w:sz w:val="21"/>
          <w:szCs w:val="21"/>
        </w:rPr>
        <w:t>επιπέδου</w:t>
      </w:r>
      <w:r w:rsidR="00563EF9">
        <w:rPr>
          <w:rFonts w:ascii="Calibri" w:eastAsia="Calibri" w:hAnsi="Calibri" w:cs="Calibri"/>
          <w:bCs/>
          <w:sz w:val="21"/>
          <w:szCs w:val="21"/>
        </w:rPr>
        <w:t xml:space="preserve"> (ΑΕΙ) και σε ερευνητική και επαγγελματική </w:t>
      </w:r>
      <w:r w:rsidR="00643AF7">
        <w:rPr>
          <w:rFonts w:ascii="Calibri" w:eastAsia="Calibri" w:hAnsi="Calibri" w:cs="Calibri"/>
          <w:bCs/>
          <w:sz w:val="21"/>
          <w:szCs w:val="21"/>
        </w:rPr>
        <w:t>προϋπηρεσία</w:t>
      </w:r>
      <w:r w:rsidR="00C035D2">
        <w:rPr>
          <w:rFonts w:ascii="Calibri" w:eastAsia="Calibri" w:hAnsi="Calibri" w:cs="Calibri"/>
          <w:bCs/>
          <w:sz w:val="21"/>
          <w:szCs w:val="21"/>
        </w:rPr>
        <w:t xml:space="preserve"> και κατατάσσεται </w:t>
      </w:r>
      <w:r w:rsidR="00660906" w:rsidRPr="0052453B">
        <w:rPr>
          <w:rFonts w:ascii="Calibri" w:eastAsia="Calibri" w:hAnsi="Calibri" w:cs="Calibri"/>
          <w:bCs/>
          <w:i/>
          <w:sz w:val="21"/>
          <w:szCs w:val="21"/>
        </w:rPr>
        <w:t>Π</w:t>
      </w:r>
      <w:r w:rsidR="00C035D2" w:rsidRPr="0052453B">
        <w:rPr>
          <w:rFonts w:ascii="Calibri" w:eastAsia="Calibri" w:hAnsi="Calibri" w:cs="Calibri"/>
          <w:bCs/>
          <w:i/>
          <w:sz w:val="21"/>
          <w:szCs w:val="21"/>
        </w:rPr>
        <w:t>ρώτη</w:t>
      </w:r>
      <w:r w:rsidR="00C035D2">
        <w:rPr>
          <w:rFonts w:ascii="Calibri" w:eastAsia="Calibri" w:hAnsi="Calibri" w:cs="Calibri"/>
          <w:bCs/>
          <w:sz w:val="21"/>
          <w:szCs w:val="21"/>
        </w:rPr>
        <w:t xml:space="preserve"> στον σχετικό Πίνακα Αξιολόγησης. </w:t>
      </w:r>
    </w:p>
    <w:p w:rsidR="00C035D2" w:rsidRDefault="00C035D2" w:rsidP="000919E1">
      <w:pPr>
        <w:spacing w:before="120"/>
        <w:jc w:val="both"/>
        <w:rPr>
          <w:rFonts w:ascii="Calibri" w:eastAsia="Calibri" w:hAnsi="Calibri" w:cs="Calibri"/>
          <w:bCs/>
          <w:sz w:val="21"/>
          <w:szCs w:val="21"/>
        </w:rPr>
      </w:pPr>
      <w:r w:rsidRPr="0052453B">
        <w:rPr>
          <w:rFonts w:ascii="Calibri" w:eastAsia="Calibri" w:hAnsi="Calibri" w:cs="Calibri"/>
          <w:bCs/>
          <w:i/>
          <w:sz w:val="21"/>
          <w:szCs w:val="21"/>
        </w:rPr>
        <w:t>Δεύτερη</w:t>
      </w:r>
      <w:r>
        <w:rPr>
          <w:rFonts w:ascii="Calibri" w:eastAsia="Calibri" w:hAnsi="Calibri" w:cs="Calibri"/>
          <w:bCs/>
          <w:sz w:val="21"/>
          <w:szCs w:val="21"/>
        </w:rPr>
        <w:t xml:space="preserve"> κατατάσσεται η κ. Κοτζαηλία ως κάτοχος συναφούς Πτυχίου και Διδακτορικού Διπλώματος</w:t>
      </w:r>
      <w:r w:rsidR="00112EB7">
        <w:rPr>
          <w:rFonts w:ascii="Calibri" w:eastAsia="Calibri" w:hAnsi="Calibri" w:cs="Calibri"/>
          <w:bCs/>
          <w:sz w:val="21"/>
          <w:szCs w:val="21"/>
        </w:rPr>
        <w:t xml:space="preserve"> με πλούσια διδακτική εμπειρία σε ΑΕΙ, ερευνητική και επαγγελματική προϋπηρεσία και με συναφείς δημοσιεύσεις</w:t>
      </w:r>
      <w:r>
        <w:rPr>
          <w:rFonts w:ascii="Calibri" w:eastAsia="Calibri" w:hAnsi="Calibri" w:cs="Calibri"/>
          <w:bCs/>
          <w:sz w:val="21"/>
          <w:szCs w:val="21"/>
        </w:rPr>
        <w:t xml:space="preserve">. </w:t>
      </w:r>
    </w:p>
    <w:p w:rsidR="00660906" w:rsidRDefault="00100184">
      <w:pPr>
        <w:spacing w:before="120"/>
        <w:jc w:val="both"/>
        <w:rPr>
          <w:rFonts w:ascii="Calibri" w:eastAsia="Calibri" w:hAnsi="Calibri" w:cs="Calibri"/>
          <w:bCs/>
          <w:sz w:val="21"/>
          <w:szCs w:val="21"/>
        </w:rPr>
      </w:pPr>
      <w:r>
        <w:rPr>
          <w:rFonts w:ascii="Calibri" w:eastAsia="Calibri" w:hAnsi="Calibri" w:cs="Calibri"/>
          <w:bCs/>
          <w:sz w:val="21"/>
          <w:szCs w:val="21"/>
        </w:rPr>
        <w:t xml:space="preserve">Η κ. Μούτσιου είναι κάτοχος συναφούς Πτυχίου και υποψήφια Διδάκτωρ στα ΤΕΦΑΑ του ΑΠΘ συνεπώς καλύπτει τις </w:t>
      </w:r>
      <w:r w:rsidR="00660906">
        <w:rPr>
          <w:rFonts w:ascii="Calibri" w:eastAsia="Calibri" w:hAnsi="Calibri" w:cs="Calibri"/>
          <w:bCs/>
          <w:sz w:val="21"/>
          <w:szCs w:val="21"/>
        </w:rPr>
        <w:t>προϋποθέσεις</w:t>
      </w:r>
      <w:r>
        <w:rPr>
          <w:rFonts w:ascii="Calibri" w:eastAsia="Calibri" w:hAnsi="Calibri" w:cs="Calibri"/>
          <w:bCs/>
          <w:sz w:val="21"/>
          <w:szCs w:val="21"/>
        </w:rPr>
        <w:t xml:space="preserve"> για συμμετοχή στην προκήρυξη. </w:t>
      </w:r>
      <w:r w:rsidR="00563EF9">
        <w:rPr>
          <w:rFonts w:ascii="Calibri" w:eastAsia="Calibri" w:hAnsi="Calibri" w:cs="Calibri"/>
          <w:bCs/>
          <w:sz w:val="21"/>
          <w:szCs w:val="21"/>
        </w:rPr>
        <w:t>Οι υπόλοιποι υ</w:t>
      </w:r>
      <w:r w:rsidR="00C035D2">
        <w:rPr>
          <w:rFonts w:ascii="Calibri" w:eastAsia="Calibri" w:hAnsi="Calibri" w:cs="Calibri"/>
          <w:bCs/>
          <w:sz w:val="21"/>
          <w:szCs w:val="21"/>
        </w:rPr>
        <w:t>ποψήφιοι, παρότι δεν είναι κάτο</w:t>
      </w:r>
      <w:r w:rsidR="00563EF9">
        <w:rPr>
          <w:rFonts w:ascii="Calibri" w:eastAsia="Calibri" w:hAnsi="Calibri" w:cs="Calibri"/>
          <w:bCs/>
          <w:sz w:val="21"/>
          <w:szCs w:val="21"/>
        </w:rPr>
        <w:t>χοι Διδακτορικού Διπλώματος</w:t>
      </w:r>
      <w:r>
        <w:rPr>
          <w:rFonts w:ascii="Calibri" w:eastAsia="Calibri" w:hAnsi="Calibri" w:cs="Calibri"/>
          <w:bCs/>
          <w:sz w:val="21"/>
          <w:szCs w:val="21"/>
        </w:rPr>
        <w:t xml:space="preserve"> ούτε υποψήφιοι Διδάκτορες</w:t>
      </w:r>
      <w:r w:rsidR="00563EF9">
        <w:rPr>
          <w:rFonts w:ascii="Calibri" w:eastAsia="Calibri" w:hAnsi="Calibri" w:cs="Calibri"/>
          <w:bCs/>
          <w:sz w:val="21"/>
          <w:szCs w:val="21"/>
        </w:rPr>
        <w:t xml:space="preserve">, κατά την ομόφωνη άποψη της Επιτροπής Αξιολόγησης, </w:t>
      </w:r>
      <w:r w:rsidR="004E2B4B">
        <w:rPr>
          <w:rFonts w:ascii="Calibri" w:eastAsia="Calibri" w:hAnsi="Calibri" w:cs="Calibri"/>
          <w:bCs/>
          <w:sz w:val="21"/>
          <w:szCs w:val="21"/>
        </w:rPr>
        <w:t>τεκμηριώνουν επαρκώς εξαιρετική τεχνική εμπειρία</w:t>
      </w:r>
      <w:r w:rsidR="004E2B4B" w:rsidRPr="004E2B4B">
        <w:rPr>
          <w:rFonts w:ascii="Calibri" w:eastAsia="Calibri" w:hAnsi="Calibri" w:cs="Calibri"/>
          <w:bCs/>
          <w:sz w:val="21"/>
          <w:szCs w:val="21"/>
        </w:rPr>
        <w:t xml:space="preserve">, για τη διεξαγωγή διδακτικού </w:t>
      </w:r>
      <w:r w:rsidR="004E2B4B">
        <w:rPr>
          <w:rFonts w:ascii="Calibri" w:eastAsia="Calibri" w:hAnsi="Calibri" w:cs="Calibri"/>
          <w:bCs/>
          <w:sz w:val="21"/>
          <w:szCs w:val="21"/>
        </w:rPr>
        <w:t>και</w:t>
      </w:r>
      <w:r w:rsidR="004E2B4B" w:rsidRPr="004E2B4B">
        <w:rPr>
          <w:rFonts w:ascii="Calibri" w:eastAsia="Calibri" w:hAnsi="Calibri" w:cs="Calibri"/>
          <w:bCs/>
          <w:sz w:val="21"/>
          <w:szCs w:val="21"/>
        </w:rPr>
        <w:t xml:space="preserve"> ερευνητικού έργου</w:t>
      </w:r>
      <w:r w:rsidR="004E2B4B">
        <w:rPr>
          <w:rFonts w:ascii="Calibri" w:eastAsia="Calibri" w:hAnsi="Calibri" w:cs="Calibri"/>
          <w:bCs/>
          <w:sz w:val="21"/>
          <w:szCs w:val="21"/>
        </w:rPr>
        <w:t xml:space="preserve"> στους φοιτητές Αισθητικής και Κοσμ</w:t>
      </w:r>
      <w:r w:rsidR="00660906">
        <w:rPr>
          <w:rFonts w:ascii="Calibri" w:eastAsia="Calibri" w:hAnsi="Calibri" w:cs="Calibri"/>
          <w:bCs/>
          <w:sz w:val="21"/>
          <w:szCs w:val="21"/>
        </w:rPr>
        <w:t>η</w:t>
      </w:r>
      <w:r w:rsidR="004E2B4B">
        <w:rPr>
          <w:rFonts w:ascii="Calibri" w:eastAsia="Calibri" w:hAnsi="Calibri" w:cs="Calibri"/>
          <w:bCs/>
          <w:sz w:val="21"/>
          <w:szCs w:val="21"/>
        </w:rPr>
        <w:t>τολογίας</w:t>
      </w:r>
      <w:r w:rsidR="00C035D2">
        <w:rPr>
          <w:rFonts w:ascii="Calibri" w:eastAsia="Calibri" w:hAnsi="Calibri" w:cs="Calibri"/>
          <w:bCs/>
          <w:sz w:val="21"/>
          <w:szCs w:val="21"/>
        </w:rPr>
        <w:t xml:space="preserve">, όπως προβλέπεται στη σχετική </w:t>
      </w:r>
      <w:r w:rsidR="00660906">
        <w:rPr>
          <w:rFonts w:ascii="Calibri" w:eastAsia="Calibri" w:hAnsi="Calibri" w:cs="Calibri"/>
          <w:bCs/>
          <w:sz w:val="21"/>
          <w:szCs w:val="21"/>
        </w:rPr>
        <w:t>προκήρυξη</w:t>
      </w:r>
      <w:r w:rsidR="00C035D2">
        <w:rPr>
          <w:rFonts w:ascii="Calibri" w:eastAsia="Calibri" w:hAnsi="Calibri" w:cs="Calibri"/>
          <w:bCs/>
          <w:sz w:val="21"/>
          <w:szCs w:val="21"/>
        </w:rPr>
        <w:t xml:space="preserve"> και στην ισχύουσα Νομοθεσία</w:t>
      </w:r>
      <w:r w:rsidR="00660906">
        <w:rPr>
          <w:rFonts w:ascii="Calibri" w:eastAsia="Calibri" w:hAnsi="Calibri" w:cs="Calibri"/>
          <w:bCs/>
          <w:sz w:val="21"/>
          <w:szCs w:val="21"/>
        </w:rPr>
        <w:t xml:space="preserve"> (παρ. 7 του άρθρου 29 του ν. 4009/2011)</w:t>
      </w:r>
      <w:r w:rsidR="004E2B4B">
        <w:rPr>
          <w:rFonts w:ascii="Calibri" w:eastAsia="Calibri" w:hAnsi="Calibri" w:cs="Calibri"/>
          <w:bCs/>
          <w:sz w:val="21"/>
          <w:szCs w:val="21"/>
        </w:rPr>
        <w:t xml:space="preserve">, καθώς έχουν συναφές Πτυχίο, εκτενή διδακτική εμπειρία συναφών μαθημάτων σε ΑΕΙ και ερευνητική ή / και επαγγελματική προϋπηρεσία. Για την κατάταξή τους αξιολογήθηκαν τα υπόλοιπα χαρακτηριστικά τους όπως </w:t>
      </w:r>
      <w:r w:rsidR="00643AF7">
        <w:rPr>
          <w:rFonts w:ascii="Calibri" w:eastAsia="Calibri" w:hAnsi="Calibri" w:cs="Calibri"/>
          <w:bCs/>
          <w:sz w:val="21"/>
          <w:szCs w:val="21"/>
        </w:rPr>
        <w:t xml:space="preserve">περιγράφονται στη σχετική προκήρυξη και στο παρόν Πρακτικό Αξιολόγησης. </w:t>
      </w:r>
    </w:p>
    <w:p w:rsidR="004E2B4B" w:rsidRDefault="00643AF7">
      <w:pPr>
        <w:spacing w:before="120"/>
        <w:jc w:val="both"/>
        <w:rPr>
          <w:rFonts w:ascii="Calibri" w:eastAsia="Calibri" w:hAnsi="Calibri" w:cs="Calibri"/>
          <w:bCs/>
          <w:sz w:val="21"/>
          <w:szCs w:val="21"/>
        </w:rPr>
      </w:pPr>
      <w:r>
        <w:rPr>
          <w:rFonts w:ascii="Calibri" w:eastAsia="Calibri" w:hAnsi="Calibri" w:cs="Calibri"/>
          <w:bCs/>
          <w:sz w:val="21"/>
          <w:szCs w:val="21"/>
        </w:rPr>
        <w:t>Συγκεκριμένα:</w:t>
      </w:r>
    </w:p>
    <w:p w:rsidR="00036934" w:rsidRPr="0052453B" w:rsidRDefault="00036934"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sz w:val="21"/>
          <w:szCs w:val="21"/>
        </w:rPr>
        <w:lastRenderedPageBreak/>
        <w:t>Οι κ</w:t>
      </w:r>
      <w:r w:rsidR="0052453B">
        <w:rPr>
          <w:rFonts w:ascii="Calibri" w:eastAsia="Calibri" w:hAnsi="Calibri" w:cs="Calibri"/>
          <w:bCs/>
          <w:sz w:val="21"/>
          <w:szCs w:val="21"/>
        </w:rPr>
        <w:t>κ.</w:t>
      </w:r>
      <w:r w:rsidRPr="0052453B">
        <w:rPr>
          <w:rFonts w:ascii="Calibri" w:eastAsia="Calibri" w:hAnsi="Calibri" w:cs="Calibri"/>
          <w:bCs/>
          <w:sz w:val="21"/>
          <w:szCs w:val="21"/>
        </w:rPr>
        <w:t xml:space="preserve"> Μόνου και Χαρισούδη υπερτερούν των υπολοίπων υποψηφίων σε διδακτική εμπειρία καταλλήλου επιπέδου (ΑΕΙ) (περίπου 9 έτη και οι δύο) και σε ερευνητική και επαγγελματική προϋπηρεσία (περισσότερο από 20 έτη και οι δύο).  Ανάμεσα στις δύο υποψήφιες, </w:t>
      </w:r>
      <w:r w:rsidRPr="0052453B">
        <w:rPr>
          <w:rFonts w:ascii="Calibri" w:eastAsia="Calibri" w:hAnsi="Calibri" w:cs="Calibri"/>
          <w:bCs/>
          <w:i/>
          <w:sz w:val="21"/>
          <w:szCs w:val="21"/>
        </w:rPr>
        <w:t>τρίτη</w:t>
      </w:r>
      <w:r w:rsidRPr="0052453B">
        <w:rPr>
          <w:rFonts w:ascii="Calibri" w:eastAsia="Calibri" w:hAnsi="Calibri" w:cs="Calibri"/>
          <w:bCs/>
          <w:sz w:val="21"/>
          <w:szCs w:val="21"/>
        </w:rPr>
        <w:t xml:space="preserve"> κατατάσσεται η κ. Μόνου η οποία έχει μεγαλύτερη διδακτική εμπειρία κατάλληλου επιπέδου (ΑΕΙ), προσόν που αναγνωρίζεται ως σημαντικότερο από την επαγγελματική προϋπηρεσία όπου υπερέχει χρονικά η κ. Χαρισούδη η οποία συνεπώς κατατάσσεται </w:t>
      </w:r>
      <w:r w:rsidRPr="0052453B">
        <w:rPr>
          <w:rFonts w:ascii="Calibri" w:eastAsia="Calibri" w:hAnsi="Calibri" w:cs="Calibri"/>
          <w:bCs/>
          <w:i/>
          <w:sz w:val="21"/>
          <w:szCs w:val="21"/>
        </w:rPr>
        <w:t>τέταρτη</w:t>
      </w:r>
      <w:r w:rsidRPr="0052453B">
        <w:rPr>
          <w:rFonts w:ascii="Calibri" w:eastAsia="Calibri" w:hAnsi="Calibri" w:cs="Calibri"/>
          <w:bCs/>
          <w:sz w:val="21"/>
          <w:szCs w:val="21"/>
        </w:rPr>
        <w:t>.</w:t>
      </w:r>
    </w:p>
    <w:p w:rsidR="00643AF7" w:rsidRDefault="00643AF7"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i/>
          <w:sz w:val="21"/>
          <w:szCs w:val="21"/>
        </w:rPr>
        <w:t>Πέμπτος</w:t>
      </w:r>
      <w:r w:rsidR="00DF0EA0">
        <w:rPr>
          <w:rFonts w:ascii="Calibri" w:eastAsia="Calibri" w:hAnsi="Calibri" w:cs="Calibri"/>
          <w:bCs/>
          <w:i/>
          <w:sz w:val="21"/>
          <w:szCs w:val="21"/>
        </w:rPr>
        <w:t xml:space="preserve"> </w:t>
      </w:r>
      <w:r w:rsidR="00100184">
        <w:rPr>
          <w:rFonts w:ascii="Calibri" w:eastAsia="Calibri" w:hAnsi="Calibri" w:cs="Calibri"/>
          <w:bCs/>
          <w:sz w:val="21"/>
          <w:szCs w:val="21"/>
        </w:rPr>
        <w:t xml:space="preserve">κατατάσσεται </w:t>
      </w:r>
      <w:r>
        <w:rPr>
          <w:rFonts w:ascii="Calibri" w:eastAsia="Calibri" w:hAnsi="Calibri" w:cs="Calibri"/>
          <w:bCs/>
          <w:sz w:val="21"/>
          <w:szCs w:val="21"/>
        </w:rPr>
        <w:t xml:space="preserve">ο κ. Θεοδωρίδης διότι υπερέχει των υπόλοιπων υποψηφίων σε διδακτική εμπειρία καταλλήλου </w:t>
      </w:r>
      <w:r w:rsidR="00660906">
        <w:rPr>
          <w:rFonts w:ascii="Calibri" w:eastAsia="Calibri" w:hAnsi="Calibri" w:cs="Calibri"/>
          <w:bCs/>
          <w:sz w:val="21"/>
          <w:szCs w:val="21"/>
        </w:rPr>
        <w:t>επιπέδου</w:t>
      </w:r>
      <w:r>
        <w:rPr>
          <w:rFonts w:ascii="Calibri" w:eastAsia="Calibri" w:hAnsi="Calibri" w:cs="Calibri"/>
          <w:bCs/>
          <w:sz w:val="21"/>
          <w:szCs w:val="21"/>
        </w:rPr>
        <w:t xml:space="preserve"> (ΑΕΙ) και σε ερευνητική και επαγγελματική προϋπηρεσία.</w:t>
      </w:r>
    </w:p>
    <w:p w:rsidR="00C035D2" w:rsidRPr="0052453B" w:rsidRDefault="00643AF7"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sz w:val="21"/>
          <w:szCs w:val="21"/>
        </w:rPr>
        <w:t>Οι κκ. Μούτσιου και Μπεχτσή</w:t>
      </w:r>
      <w:r w:rsidR="00DF0EA0">
        <w:rPr>
          <w:rFonts w:ascii="Calibri" w:eastAsia="Calibri" w:hAnsi="Calibri" w:cs="Calibri"/>
          <w:bCs/>
          <w:sz w:val="21"/>
          <w:szCs w:val="21"/>
        </w:rPr>
        <w:t xml:space="preserve"> </w:t>
      </w:r>
      <w:r w:rsidR="00C035D2" w:rsidRPr="0052453B">
        <w:rPr>
          <w:rFonts w:ascii="Calibri" w:eastAsia="Calibri" w:hAnsi="Calibri" w:cs="Calibri"/>
          <w:bCs/>
          <w:sz w:val="21"/>
          <w:szCs w:val="21"/>
        </w:rPr>
        <w:t>έχουν αντίστοιχη ερευνητική και επαγγελματική προϋπηρεσία, οι οποίες σύμφωνα με την προκήρυξη αξιολογούνται από κοινού, ενώ η κ. Μπεχτσή υπερέχει σε διδακτική εμπειρία σε ΑΕΙ (26 έναντι 16 μηνών). Ωστόσο, η Επιτροπή Αξιολόγησης ομόφωνα αναγνωρίζει την ιδιαίτερη σημασία των</w:t>
      </w:r>
      <w:r w:rsidR="005344FC">
        <w:rPr>
          <w:rFonts w:ascii="Calibri" w:eastAsia="Calibri" w:hAnsi="Calibri" w:cs="Calibri"/>
          <w:bCs/>
          <w:sz w:val="21"/>
          <w:szCs w:val="21"/>
        </w:rPr>
        <w:t xml:space="preserve"> επιστημονικών</w:t>
      </w:r>
      <w:r w:rsidR="00C035D2" w:rsidRPr="0052453B">
        <w:rPr>
          <w:rFonts w:ascii="Calibri" w:eastAsia="Calibri" w:hAnsi="Calibri" w:cs="Calibri"/>
          <w:bCs/>
          <w:sz w:val="21"/>
          <w:szCs w:val="21"/>
        </w:rPr>
        <w:t xml:space="preserve"> δημοσιεύσεων της </w:t>
      </w:r>
      <w:r w:rsidR="00100184" w:rsidRPr="0052453B">
        <w:rPr>
          <w:rFonts w:ascii="Calibri" w:eastAsia="Calibri" w:hAnsi="Calibri" w:cs="Calibri"/>
          <w:bCs/>
          <w:sz w:val="21"/>
          <w:szCs w:val="21"/>
        </w:rPr>
        <w:t>κ.</w:t>
      </w:r>
      <w:r w:rsidR="00C035D2" w:rsidRPr="0052453B">
        <w:rPr>
          <w:rFonts w:ascii="Calibri" w:eastAsia="Calibri" w:hAnsi="Calibri" w:cs="Calibri"/>
          <w:bCs/>
          <w:sz w:val="21"/>
          <w:szCs w:val="21"/>
        </w:rPr>
        <w:t xml:space="preserve"> Μούτσιου για τις προκηρυχθείσες θέσεις</w:t>
      </w:r>
      <w:r w:rsidR="007C243E" w:rsidRPr="0052453B">
        <w:rPr>
          <w:rFonts w:ascii="Calibri" w:eastAsia="Calibri" w:hAnsi="Calibri" w:cs="Calibri"/>
          <w:bCs/>
          <w:sz w:val="21"/>
          <w:szCs w:val="21"/>
        </w:rPr>
        <w:t xml:space="preserve"> κα</w:t>
      </w:r>
      <w:r w:rsidR="005344FC">
        <w:rPr>
          <w:rFonts w:ascii="Calibri" w:eastAsia="Calibri" w:hAnsi="Calibri" w:cs="Calibri"/>
          <w:bCs/>
          <w:sz w:val="21"/>
          <w:szCs w:val="21"/>
        </w:rPr>
        <w:t>θώς και</w:t>
      </w:r>
      <w:r w:rsidR="00C035D2" w:rsidRPr="0052453B">
        <w:rPr>
          <w:rFonts w:ascii="Calibri" w:eastAsia="Calibri" w:hAnsi="Calibri" w:cs="Calibri"/>
          <w:bCs/>
          <w:sz w:val="21"/>
          <w:szCs w:val="21"/>
        </w:rPr>
        <w:t xml:space="preserve"> το γεγονός ότι είναι υποψήφια διδάκτορας και κατατάσσει την κ. Μούτσιου στην </w:t>
      </w:r>
      <w:r w:rsidR="00660906" w:rsidRPr="0052453B">
        <w:rPr>
          <w:rFonts w:ascii="Calibri" w:eastAsia="Calibri" w:hAnsi="Calibri" w:cs="Calibri"/>
          <w:bCs/>
          <w:i/>
          <w:sz w:val="21"/>
          <w:szCs w:val="21"/>
        </w:rPr>
        <w:t>Έ</w:t>
      </w:r>
      <w:r w:rsidR="00C035D2" w:rsidRPr="0052453B">
        <w:rPr>
          <w:rFonts w:ascii="Calibri" w:eastAsia="Calibri" w:hAnsi="Calibri" w:cs="Calibri"/>
          <w:bCs/>
          <w:i/>
          <w:sz w:val="21"/>
          <w:szCs w:val="21"/>
        </w:rPr>
        <w:t>κτη</w:t>
      </w:r>
      <w:r w:rsidR="00C035D2" w:rsidRPr="0052453B">
        <w:rPr>
          <w:rFonts w:ascii="Calibri" w:eastAsia="Calibri" w:hAnsi="Calibri" w:cs="Calibri"/>
          <w:bCs/>
          <w:sz w:val="21"/>
          <w:szCs w:val="21"/>
        </w:rPr>
        <w:t xml:space="preserve"> θέση.  </w:t>
      </w:r>
    </w:p>
    <w:p w:rsidR="00660906" w:rsidRPr="0052453B" w:rsidRDefault="00643AF7"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i/>
          <w:sz w:val="21"/>
          <w:szCs w:val="21"/>
        </w:rPr>
        <w:t>Έβδομη</w:t>
      </w:r>
      <w:r w:rsidR="00DF0EA0">
        <w:rPr>
          <w:rFonts w:ascii="Calibri" w:eastAsia="Calibri" w:hAnsi="Calibri" w:cs="Calibri"/>
          <w:bCs/>
          <w:i/>
          <w:sz w:val="21"/>
          <w:szCs w:val="21"/>
        </w:rPr>
        <w:t xml:space="preserve"> </w:t>
      </w:r>
      <w:r w:rsidR="00100184" w:rsidRPr="000919E1">
        <w:rPr>
          <w:rFonts w:ascii="Calibri" w:eastAsia="Calibri" w:hAnsi="Calibri" w:cs="Calibri"/>
          <w:bCs/>
          <w:sz w:val="21"/>
          <w:szCs w:val="21"/>
        </w:rPr>
        <w:t xml:space="preserve">κατατάσσεται </w:t>
      </w:r>
      <w:r w:rsidRPr="0052453B">
        <w:rPr>
          <w:rFonts w:ascii="Calibri" w:eastAsia="Calibri" w:hAnsi="Calibri" w:cs="Calibri"/>
          <w:bCs/>
          <w:sz w:val="21"/>
          <w:szCs w:val="21"/>
        </w:rPr>
        <w:t xml:space="preserve">η κ. Μπεχτσή διότι υπερέχει της </w:t>
      </w:r>
      <w:r w:rsidR="005344FC">
        <w:rPr>
          <w:rFonts w:ascii="Calibri" w:eastAsia="Calibri" w:hAnsi="Calibri" w:cs="Calibri"/>
          <w:bCs/>
          <w:sz w:val="21"/>
          <w:szCs w:val="21"/>
        </w:rPr>
        <w:t>υπολείπουσας</w:t>
      </w:r>
      <w:r w:rsidR="00DF0EA0">
        <w:rPr>
          <w:rFonts w:ascii="Calibri" w:eastAsia="Calibri" w:hAnsi="Calibri" w:cs="Calibri"/>
          <w:bCs/>
          <w:sz w:val="21"/>
          <w:szCs w:val="21"/>
        </w:rPr>
        <w:t xml:space="preserve"> </w:t>
      </w:r>
      <w:r w:rsidRPr="0052453B">
        <w:rPr>
          <w:rFonts w:ascii="Calibri" w:eastAsia="Calibri" w:hAnsi="Calibri" w:cs="Calibri"/>
          <w:bCs/>
          <w:sz w:val="21"/>
          <w:szCs w:val="21"/>
        </w:rPr>
        <w:t xml:space="preserve">υποψήφιας σε διδακτική εμπειρία καταλλήλου </w:t>
      </w:r>
      <w:r w:rsidR="00660906" w:rsidRPr="000919E1">
        <w:rPr>
          <w:rFonts w:ascii="Calibri" w:eastAsia="Calibri" w:hAnsi="Calibri" w:cs="Calibri"/>
          <w:bCs/>
          <w:sz w:val="21"/>
          <w:szCs w:val="21"/>
        </w:rPr>
        <w:t>επιπέδου</w:t>
      </w:r>
      <w:r w:rsidRPr="0052453B">
        <w:rPr>
          <w:rFonts w:ascii="Calibri" w:eastAsia="Calibri" w:hAnsi="Calibri" w:cs="Calibri"/>
          <w:bCs/>
          <w:sz w:val="21"/>
          <w:szCs w:val="21"/>
        </w:rPr>
        <w:t xml:space="preserve"> (ΑΕΙ) και σε ερευνητική και επαγγελματική προϋπηρεσία.</w:t>
      </w:r>
    </w:p>
    <w:p w:rsidR="00660906" w:rsidRPr="00991D09" w:rsidRDefault="00643AF7" w:rsidP="0052453B">
      <w:pPr>
        <w:pStyle w:val="a7"/>
        <w:numPr>
          <w:ilvl w:val="0"/>
          <w:numId w:val="17"/>
        </w:numPr>
        <w:ind w:left="426"/>
        <w:jc w:val="both"/>
      </w:pPr>
      <w:r w:rsidRPr="0052453B">
        <w:rPr>
          <w:rFonts w:ascii="Calibri" w:eastAsia="Calibri" w:hAnsi="Calibri" w:cs="Calibri"/>
          <w:bCs/>
          <w:i/>
          <w:sz w:val="21"/>
          <w:szCs w:val="21"/>
        </w:rPr>
        <w:t>Όγδοη</w:t>
      </w:r>
      <w:r w:rsidR="00DF0EA0">
        <w:rPr>
          <w:rFonts w:ascii="Calibri" w:eastAsia="Calibri" w:hAnsi="Calibri" w:cs="Calibri"/>
          <w:bCs/>
          <w:i/>
          <w:sz w:val="21"/>
          <w:szCs w:val="21"/>
        </w:rPr>
        <w:t xml:space="preserve"> </w:t>
      </w:r>
      <w:r w:rsidR="00100184" w:rsidRPr="00660906">
        <w:rPr>
          <w:rFonts w:ascii="Calibri" w:eastAsia="Calibri" w:hAnsi="Calibri" w:cs="Calibri"/>
          <w:bCs/>
          <w:sz w:val="21"/>
          <w:szCs w:val="21"/>
        </w:rPr>
        <w:t xml:space="preserve">κατατάσσεται </w:t>
      </w:r>
      <w:r w:rsidRPr="00660906">
        <w:rPr>
          <w:rFonts w:ascii="Calibri" w:eastAsia="Calibri" w:hAnsi="Calibri" w:cs="Calibri"/>
          <w:bCs/>
          <w:sz w:val="21"/>
          <w:szCs w:val="21"/>
        </w:rPr>
        <w:t>η κ. Χατζηασεμίδου</w:t>
      </w:r>
      <w:r w:rsidR="00AE3425" w:rsidRPr="00660906">
        <w:rPr>
          <w:rFonts w:ascii="Calibri" w:eastAsia="Calibri" w:hAnsi="Calibri" w:cs="Calibri"/>
          <w:bCs/>
          <w:sz w:val="21"/>
          <w:szCs w:val="21"/>
        </w:rPr>
        <w:t xml:space="preserve"> διότι έχει διδακτική εμπειρία καταλλήλου </w:t>
      </w:r>
      <w:r w:rsidR="00F91DFD" w:rsidRPr="00660906">
        <w:rPr>
          <w:rFonts w:ascii="Calibri" w:eastAsia="Calibri" w:hAnsi="Calibri" w:cs="Calibri"/>
          <w:bCs/>
          <w:sz w:val="21"/>
          <w:szCs w:val="21"/>
        </w:rPr>
        <w:t>επιπέδου</w:t>
      </w:r>
      <w:r w:rsidR="00AE3425" w:rsidRPr="00660906">
        <w:rPr>
          <w:rFonts w:ascii="Calibri" w:eastAsia="Calibri" w:hAnsi="Calibri" w:cs="Calibri"/>
          <w:bCs/>
          <w:sz w:val="21"/>
          <w:szCs w:val="21"/>
        </w:rPr>
        <w:t xml:space="preserve"> (ΑΕΙ) και ερευνητική και επαγγελματική προϋπηρεσία</w:t>
      </w:r>
      <w:r w:rsidRPr="00660906">
        <w:rPr>
          <w:rFonts w:ascii="Calibri" w:eastAsia="Calibri" w:hAnsi="Calibri" w:cs="Calibri"/>
          <w:bCs/>
          <w:sz w:val="21"/>
          <w:szCs w:val="21"/>
        </w:rPr>
        <w:t>.</w:t>
      </w:r>
    </w:p>
    <w:p w:rsidR="00112EB7" w:rsidRDefault="00112EB7" w:rsidP="0052453B">
      <w:pPr>
        <w:jc w:val="both"/>
      </w:pPr>
    </w:p>
    <w:tbl>
      <w:tblPr>
        <w:tblW w:w="4891" w:type="pct"/>
        <w:tblInd w:w="108" w:type="dxa"/>
        <w:tblLook w:val="04A0"/>
      </w:tblPr>
      <w:tblGrid>
        <w:gridCol w:w="1197"/>
        <w:gridCol w:w="4347"/>
        <w:gridCol w:w="4094"/>
      </w:tblGrid>
      <w:tr w:rsidR="008A6DF8" w:rsidRPr="00F87E7F" w:rsidTr="0052453B">
        <w:trPr>
          <w:trHeight w:val="300"/>
        </w:trPr>
        <w:tc>
          <w:tcPr>
            <w:tcW w:w="621"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b/>
                <w:bCs/>
              </w:rPr>
              <w:br w:type="page"/>
            </w:r>
            <w:r>
              <w:rPr>
                <w:rFonts w:asciiTheme="minorHAnsi" w:eastAsia="Times New Roman" w:hAnsiTheme="minorHAnsi" w:cstheme="minorHAnsi"/>
                <w:b/>
                <w:bCs/>
                <w:color w:val="auto"/>
                <w:sz w:val="21"/>
                <w:szCs w:val="21"/>
              </w:rPr>
              <w:t>Α/Α</w:t>
            </w:r>
          </w:p>
        </w:tc>
        <w:tc>
          <w:tcPr>
            <w:tcW w:w="225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24"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621"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13</w:t>
            </w:r>
          </w:p>
        </w:tc>
        <w:tc>
          <w:tcPr>
            <w:tcW w:w="22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ΕΦΑΡΜΟΓΕΣ LASER ΣΤΗΝ ΑΙΣΘΗΤΙΚΗ</w:t>
            </w:r>
          </w:p>
        </w:tc>
        <w:tc>
          <w:tcPr>
            <w:tcW w:w="2124"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&amp; ΚΟΣΜΗΤΟΛΟΓΙΑ</w:t>
            </w:r>
          </w:p>
        </w:tc>
      </w:tr>
    </w:tbl>
    <w:p w:rsidR="00725D90" w:rsidRDefault="00725D90" w:rsidP="0052453B">
      <w:pPr>
        <w:jc w:val="both"/>
        <w:rPr>
          <w:rFonts w:ascii="Calibri" w:eastAsia="Calibri" w:hAnsi="Calibri" w:cs="Calibri"/>
          <w:bCs/>
          <w:sz w:val="21"/>
          <w:szCs w:val="21"/>
        </w:rPr>
      </w:pPr>
    </w:p>
    <w:tbl>
      <w:tblPr>
        <w:tblStyle w:val="aa"/>
        <w:tblpPr w:leftFromText="180" w:rightFromText="180" w:vertAnchor="text" w:tblpX="108" w:tblpY="1"/>
        <w:tblOverlap w:val="never"/>
        <w:tblW w:w="9606" w:type="dxa"/>
        <w:tblLook w:val="04A0"/>
      </w:tblPr>
      <w:tblGrid>
        <w:gridCol w:w="1256"/>
        <w:gridCol w:w="8350"/>
      </w:tblGrid>
      <w:tr w:rsidR="00725D90" w:rsidTr="0052453B">
        <w:tc>
          <w:tcPr>
            <w:tcW w:w="1256" w:type="dxa"/>
            <w:shd w:val="clear" w:color="auto" w:fill="F2F2F2" w:themeFill="background1" w:themeFillShade="F2"/>
          </w:tcPr>
          <w:p w:rsidR="00725D90" w:rsidRPr="008A6DF8" w:rsidRDefault="00725D90"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725D90" w:rsidRPr="008A6DF8" w:rsidRDefault="00725D90"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350" w:type="dxa"/>
            <w:shd w:val="clear" w:color="auto" w:fill="F2F2F2" w:themeFill="background1" w:themeFillShade="F2"/>
          </w:tcPr>
          <w:p w:rsidR="00725D90" w:rsidRPr="008A6DF8" w:rsidRDefault="00725D90"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1</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ΜΕΓΑΚΛΗ ΘΕΟΓΝΩΣΙΑ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2</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ΚΟΤΖΑΗΛΙΑ ΚΑΛΛΙΟΠΗ</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3</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ΜΟΝΟΥ ΘΕΟΔΟΥΛΑ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4</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ΧΑΡΙΣΟΥΔΗ ΜΑΡΙΑ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5</w:t>
            </w:r>
          </w:p>
        </w:tc>
        <w:tc>
          <w:tcPr>
            <w:tcW w:w="8350" w:type="dxa"/>
            <w:vAlign w:val="center"/>
          </w:tcPr>
          <w:p w:rsidR="00725D90" w:rsidRDefault="00725D90" w:rsidP="0052453B">
            <w:pPr>
              <w:pStyle w:val="30"/>
              <w:shd w:val="clear" w:color="auto" w:fill="auto"/>
              <w:spacing w:before="60" w:after="60" w:line="210" w:lineRule="exact"/>
              <w:jc w:val="both"/>
              <w:rPr>
                <w:b w:val="0"/>
              </w:rPr>
            </w:pPr>
            <w:r>
              <w:rPr>
                <w:b w:val="0"/>
              </w:rPr>
              <w:t>ΘΕΟΔΩΡΙΔΗΣ ΕΥΣΤΑΘΙΟΣ</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6</w:t>
            </w:r>
          </w:p>
        </w:tc>
        <w:tc>
          <w:tcPr>
            <w:tcW w:w="8350" w:type="dxa"/>
            <w:vAlign w:val="center"/>
          </w:tcPr>
          <w:p w:rsidR="00725D90" w:rsidRPr="00B86863" w:rsidRDefault="00725D90" w:rsidP="0052453B">
            <w:pPr>
              <w:pStyle w:val="30"/>
              <w:shd w:val="clear" w:color="auto" w:fill="auto"/>
              <w:spacing w:before="60" w:after="60" w:line="210" w:lineRule="exact"/>
              <w:jc w:val="both"/>
              <w:rPr>
                <w:b w:val="0"/>
                <w:lang w:val="en-US"/>
              </w:rPr>
            </w:pPr>
            <w:r>
              <w:rPr>
                <w:b w:val="0"/>
              </w:rPr>
              <w:t>ΜΟΥΤΣΙΟΥ ΛΥΔΙΑ</w:t>
            </w:r>
          </w:p>
        </w:tc>
      </w:tr>
      <w:tr w:rsidR="00725D90" w:rsidTr="0052453B">
        <w:tc>
          <w:tcPr>
            <w:tcW w:w="1256" w:type="dxa"/>
            <w:vAlign w:val="center"/>
          </w:tcPr>
          <w:p w:rsidR="00725D90" w:rsidRDefault="00725D90" w:rsidP="0052453B">
            <w:pPr>
              <w:pStyle w:val="30"/>
              <w:shd w:val="clear" w:color="auto" w:fill="auto"/>
              <w:spacing w:before="60" w:after="60" w:line="210" w:lineRule="exact"/>
              <w:jc w:val="both"/>
              <w:rPr>
                <w:b w:val="0"/>
              </w:rPr>
            </w:pPr>
            <w:r>
              <w:rPr>
                <w:b w:val="0"/>
              </w:rPr>
              <w:t>7</w:t>
            </w:r>
          </w:p>
        </w:tc>
        <w:tc>
          <w:tcPr>
            <w:tcW w:w="8350" w:type="dxa"/>
            <w:vAlign w:val="center"/>
          </w:tcPr>
          <w:p w:rsidR="00725D90" w:rsidRPr="00B86863" w:rsidRDefault="00725D90" w:rsidP="0052453B">
            <w:pPr>
              <w:pStyle w:val="30"/>
              <w:shd w:val="clear" w:color="auto" w:fill="auto"/>
              <w:spacing w:before="60" w:after="60" w:line="210" w:lineRule="exact"/>
              <w:jc w:val="both"/>
              <w:rPr>
                <w:b w:val="0"/>
              </w:rPr>
            </w:pPr>
            <w:r>
              <w:rPr>
                <w:b w:val="0"/>
              </w:rPr>
              <w:t>ΜΠΕΧΤΣΗ ΕΥΤΕΡΠΗ</w:t>
            </w:r>
          </w:p>
        </w:tc>
      </w:tr>
    </w:tbl>
    <w:p w:rsidR="00AE3425" w:rsidRDefault="00AE3425" w:rsidP="0052453B">
      <w:pPr>
        <w:spacing w:before="240"/>
        <w:jc w:val="both"/>
        <w:rPr>
          <w:rFonts w:ascii="Calibri" w:eastAsia="Calibri" w:hAnsi="Calibri" w:cs="Calibri"/>
          <w:bCs/>
          <w:sz w:val="21"/>
          <w:szCs w:val="21"/>
        </w:rPr>
      </w:pPr>
      <w:r>
        <w:rPr>
          <w:rFonts w:ascii="Calibri" w:eastAsia="Calibri" w:hAnsi="Calibri" w:cs="Calibri"/>
          <w:bCs/>
          <w:sz w:val="21"/>
          <w:szCs w:val="21"/>
        </w:rPr>
        <w:t>Από τους υποψηφίους</w:t>
      </w:r>
      <w:r w:rsidR="00660906">
        <w:rPr>
          <w:rFonts w:ascii="Calibri" w:eastAsia="Calibri" w:hAnsi="Calibri" w:cs="Calibri"/>
          <w:bCs/>
          <w:sz w:val="21"/>
          <w:szCs w:val="21"/>
        </w:rPr>
        <w:t>,</w:t>
      </w:r>
      <w:r>
        <w:rPr>
          <w:rFonts w:ascii="Calibri" w:eastAsia="Calibri" w:hAnsi="Calibri" w:cs="Calibri"/>
          <w:bCs/>
          <w:sz w:val="21"/>
          <w:szCs w:val="21"/>
        </w:rPr>
        <w:t xml:space="preserve"> κάτοχοι συναφ</w:t>
      </w:r>
      <w:r w:rsidR="00F13F08">
        <w:rPr>
          <w:rFonts w:ascii="Calibri" w:eastAsia="Calibri" w:hAnsi="Calibri" w:cs="Calibri"/>
          <w:bCs/>
          <w:sz w:val="21"/>
          <w:szCs w:val="21"/>
        </w:rPr>
        <w:t>ούς</w:t>
      </w:r>
      <w:r>
        <w:rPr>
          <w:rFonts w:ascii="Calibri" w:eastAsia="Calibri" w:hAnsi="Calibri" w:cs="Calibri"/>
          <w:bCs/>
          <w:sz w:val="21"/>
          <w:szCs w:val="21"/>
        </w:rPr>
        <w:t xml:space="preserve"> Πτυχίου και Διδακτορικού Διπλώματος είναι μόνο οι κυρίες Κοτζαηλία και Μεγακλή για αυτό και κατατάσσονται πρώτες στον Πίνακα αξιολόγησης. Σύμφωνα με τον Πίνακα Β2-1, η κ. Μεγακλή υπερτερεί της κ. Κοτζαηλία στα τυπικά προσόντα όπως περιγράφονται στην προκήρυξη, ήτοι σε διδακτική εμπειρία καταλλήλου </w:t>
      </w:r>
      <w:r w:rsidR="00660906">
        <w:rPr>
          <w:rFonts w:ascii="Calibri" w:eastAsia="Calibri" w:hAnsi="Calibri" w:cs="Calibri"/>
          <w:bCs/>
          <w:sz w:val="21"/>
          <w:szCs w:val="21"/>
        </w:rPr>
        <w:t>επιπέδου</w:t>
      </w:r>
      <w:r>
        <w:rPr>
          <w:rFonts w:ascii="Calibri" w:eastAsia="Calibri" w:hAnsi="Calibri" w:cs="Calibri"/>
          <w:bCs/>
          <w:sz w:val="21"/>
          <w:szCs w:val="21"/>
        </w:rPr>
        <w:t xml:space="preserve"> (ΑΕΙ) και σε ερευνητική και επαγγελματική προϋπηρεσία και κατατάσσεται πρώτη στον σχετικό Πίνακα Αξιολόγησης. </w:t>
      </w:r>
    </w:p>
    <w:p w:rsidR="00660906" w:rsidRDefault="00660906" w:rsidP="000919E1">
      <w:pPr>
        <w:spacing w:before="120"/>
        <w:jc w:val="both"/>
        <w:rPr>
          <w:rFonts w:ascii="Calibri" w:eastAsia="Calibri" w:hAnsi="Calibri" w:cs="Calibri"/>
          <w:bCs/>
          <w:sz w:val="21"/>
          <w:szCs w:val="21"/>
        </w:rPr>
      </w:pPr>
      <w:r>
        <w:rPr>
          <w:rFonts w:ascii="Calibri" w:eastAsia="Calibri" w:hAnsi="Calibri" w:cs="Calibri"/>
          <w:bCs/>
          <w:sz w:val="21"/>
          <w:szCs w:val="21"/>
        </w:rPr>
        <w:t xml:space="preserve">Δεύτερη κατατάσσεται η κ. Κοτζαηλία ως κάτοχος συναφούς Πτυχίου και Διδακτορικού Διπλώματος με πλούσια διδακτική εμπειρία σε ΑΕΙ, ερευνητική και επαγγελματική προϋπηρεσία και με συναφείς δημοσιεύσεις. </w:t>
      </w:r>
    </w:p>
    <w:p w:rsidR="00660906" w:rsidRDefault="00AE3425" w:rsidP="0052453B">
      <w:pPr>
        <w:spacing w:before="120"/>
        <w:jc w:val="both"/>
        <w:rPr>
          <w:rFonts w:ascii="Calibri" w:eastAsia="Calibri" w:hAnsi="Calibri" w:cs="Calibri"/>
          <w:bCs/>
          <w:sz w:val="21"/>
          <w:szCs w:val="21"/>
        </w:rPr>
      </w:pPr>
      <w:r>
        <w:rPr>
          <w:rFonts w:ascii="Calibri" w:eastAsia="Calibri" w:hAnsi="Calibri" w:cs="Calibri"/>
          <w:bCs/>
          <w:sz w:val="21"/>
          <w:szCs w:val="21"/>
        </w:rPr>
        <w:t xml:space="preserve">Η κ. Μούτσιου είναι κάτοχος συναφούς Πτυχίου και υποψήφια Διδάκτωρ στα ΤΕΦΑΑ του ΑΠΘ συνεπώς καλύπτει τις </w:t>
      </w:r>
      <w:r w:rsidR="00660906">
        <w:rPr>
          <w:rFonts w:ascii="Calibri" w:eastAsia="Calibri" w:hAnsi="Calibri" w:cs="Calibri"/>
          <w:bCs/>
          <w:sz w:val="21"/>
          <w:szCs w:val="21"/>
        </w:rPr>
        <w:t>προϋποθέσεις</w:t>
      </w:r>
      <w:r>
        <w:rPr>
          <w:rFonts w:ascii="Calibri" w:eastAsia="Calibri" w:hAnsi="Calibri" w:cs="Calibri"/>
          <w:bCs/>
          <w:sz w:val="21"/>
          <w:szCs w:val="21"/>
        </w:rPr>
        <w:t xml:space="preserve"> για συμμετοχή στην προκήρυξη. Οι υπόλοιποι υποψήφιοι, παρότι δεν είναι κάτοχοι Διδακτορικού Διπλώματος ούτε υποψήφιοι Διδάκτορες, κατά την ομόφωνη άποψη της Επιτροπής Αξιολόγησης, τεκμηριώνουν επαρκώς εξαιρετική τεχνική εμπειρία</w:t>
      </w:r>
      <w:r w:rsidRPr="004E2B4B">
        <w:rPr>
          <w:rFonts w:ascii="Calibri" w:eastAsia="Calibri" w:hAnsi="Calibri" w:cs="Calibri"/>
          <w:bCs/>
          <w:sz w:val="21"/>
          <w:szCs w:val="21"/>
        </w:rPr>
        <w:t xml:space="preserve">, για τη διεξαγωγή διδακτικού </w:t>
      </w:r>
      <w:r>
        <w:rPr>
          <w:rFonts w:ascii="Calibri" w:eastAsia="Calibri" w:hAnsi="Calibri" w:cs="Calibri"/>
          <w:bCs/>
          <w:sz w:val="21"/>
          <w:szCs w:val="21"/>
        </w:rPr>
        <w:t>και</w:t>
      </w:r>
      <w:r w:rsidRPr="004E2B4B">
        <w:rPr>
          <w:rFonts w:ascii="Calibri" w:eastAsia="Calibri" w:hAnsi="Calibri" w:cs="Calibri"/>
          <w:bCs/>
          <w:sz w:val="21"/>
          <w:szCs w:val="21"/>
        </w:rPr>
        <w:t xml:space="preserve"> ερευνητικού έργου</w:t>
      </w:r>
      <w:r>
        <w:rPr>
          <w:rFonts w:ascii="Calibri" w:eastAsia="Calibri" w:hAnsi="Calibri" w:cs="Calibri"/>
          <w:bCs/>
          <w:sz w:val="21"/>
          <w:szCs w:val="21"/>
        </w:rPr>
        <w:t xml:space="preserve"> στους φοιτητές Αισθητικής και Κοσμ</w:t>
      </w:r>
      <w:r w:rsidR="00660906">
        <w:rPr>
          <w:rFonts w:ascii="Calibri" w:eastAsia="Calibri" w:hAnsi="Calibri" w:cs="Calibri"/>
          <w:bCs/>
          <w:sz w:val="21"/>
          <w:szCs w:val="21"/>
        </w:rPr>
        <w:t>η</w:t>
      </w:r>
      <w:r>
        <w:rPr>
          <w:rFonts w:ascii="Calibri" w:eastAsia="Calibri" w:hAnsi="Calibri" w:cs="Calibri"/>
          <w:bCs/>
          <w:sz w:val="21"/>
          <w:szCs w:val="21"/>
        </w:rPr>
        <w:t xml:space="preserve">τολογίας, όπως προβλέπεται στη σχετική </w:t>
      </w:r>
      <w:r w:rsidR="00660906">
        <w:rPr>
          <w:rFonts w:ascii="Calibri" w:eastAsia="Calibri" w:hAnsi="Calibri" w:cs="Calibri"/>
          <w:bCs/>
          <w:sz w:val="21"/>
          <w:szCs w:val="21"/>
        </w:rPr>
        <w:t xml:space="preserve">προκήρυξη </w:t>
      </w:r>
      <w:r>
        <w:rPr>
          <w:rFonts w:ascii="Calibri" w:eastAsia="Calibri" w:hAnsi="Calibri" w:cs="Calibri"/>
          <w:bCs/>
          <w:sz w:val="21"/>
          <w:szCs w:val="21"/>
        </w:rPr>
        <w:t>και στην ισχύουσα Νομοθεσία</w:t>
      </w:r>
      <w:r w:rsidR="00660906">
        <w:rPr>
          <w:rFonts w:ascii="Calibri" w:eastAsia="Calibri" w:hAnsi="Calibri" w:cs="Calibri"/>
          <w:bCs/>
          <w:sz w:val="21"/>
          <w:szCs w:val="21"/>
        </w:rPr>
        <w:t xml:space="preserve"> (παρ. 7 του άρθρου 29 του ν. 4009/2011)</w:t>
      </w:r>
      <w:r>
        <w:rPr>
          <w:rFonts w:ascii="Calibri" w:eastAsia="Calibri" w:hAnsi="Calibri" w:cs="Calibri"/>
          <w:bCs/>
          <w:sz w:val="21"/>
          <w:szCs w:val="21"/>
        </w:rPr>
        <w:t xml:space="preserve">, καθώς έχουν συναφές Πτυχίο, εκτενή διδακτική εμπειρία συναφών μαθημάτων σε ΑΕΙ και ερευνητική ή / και επαγγελματική προϋπηρεσία. Για την κατάταξή τους αξιολογήθηκαν τα υπόλοιπα χαρακτηριστικά τους όπως περιγράφονται στη σχετική προκήρυξη και στο παρόν Πρακτικό Αξιολόγησης. </w:t>
      </w:r>
    </w:p>
    <w:p w:rsidR="00AE3425" w:rsidRDefault="00AE3425" w:rsidP="0052453B">
      <w:pPr>
        <w:spacing w:before="120"/>
        <w:jc w:val="both"/>
        <w:rPr>
          <w:rFonts w:ascii="Calibri" w:eastAsia="Calibri" w:hAnsi="Calibri" w:cs="Calibri"/>
          <w:bCs/>
          <w:sz w:val="21"/>
          <w:szCs w:val="21"/>
        </w:rPr>
      </w:pPr>
      <w:r>
        <w:rPr>
          <w:rFonts w:ascii="Calibri" w:eastAsia="Calibri" w:hAnsi="Calibri" w:cs="Calibri"/>
          <w:bCs/>
          <w:sz w:val="21"/>
          <w:szCs w:val="21"/>
        </w:rPr>
        <w:t>Συγκεκριμένα:</w:t>
      </w:r>
    </w:p>
    <w:p w:rsidR="0052453B" w:rsidRPr="004C017B" w:rsidRDefault="0052453B"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sz w:val="21"/>
          <w:szCs w:val="21"/>
        </w:rPr>
        <w:lastRenderedPageBreak/>
        <w:t>Οι κ</w:t>
      </w:r>
      <w:r>
        <w:rPr>
          <w:rFonts w:ascii="Calibri" w:eastAsia="Calibri" w:hAnsi="Calibri" w:cs="Calibri"/>
          <w:bCs/>
          <w:sz w:val="21"/>
          <w:szCs w:val="21"/>
        </w:rPr>
        <w:t>κ.</w:t>
      </w:r>
      <w:r w:rsidRPr="0052453B">
        <w:rPr>
          <w:rFonts w:ascii="Calibri" w:eastAsia="Calibri" w:hAnsi="Calibri" w:cs="Calibri"/>
          <w:bCs/>
          <w:sz w:val="21"/>
          <w:szCs w:val="21"/>
        </w:rPr>
        <w:t xml:space="preserve"> Μόνου και Χαρισούδη υπερτερούν των υπολοίπων υποψηφίων σε διδακτική εμπειρία καταλλήλου επιπέδου (ΑΕΙ) (περίπου 9 έτη και οι δύο) και σε ερευνητική και επαγγελματική προϋπηρεσία (περισσότερο από 20 έτη και οι δύο).  Ανάμεσα στις δύο υποψήφιες, </w:t>
      </w:r>
      <w:r w:rsidRPr="004C017B">
        <w:rPr>
          <w:rFonts w:ascii="Calibri" w:eastAsia="Calibri" w:hAnsi="Calibri" w:cs="Calibri"/>
          <w:bCs/>
          <w:i/>
          <w:sz w:val="21"/>
          <w:szCs w:val="21"/>
        </w:rPr>
        <w:t>τ</w:t>
      </w:r>
      <w:r w:rsidRPr="0052453B">
        <w:rPr>
          <w:rFonts w:ascii="Calibri" w:eastAsia="Calibri" w:hAnsi="Calibri" w:cs="Calibri"/>
          <w:bCs/>
          <w:i/>
          <w:sz w:val="21"/>
          <w:szCs w:val="21"/>
        </w:rPr>
        <w:t>ρίτη</w:t>
      </w:r>
      <w:r w:rsidRPr="0052453B">
        <w:rPr>
          <w:rFonts w:ascii="Calibri" w:eastAsia="Calibri" w:hAnsi="Calibri" w:cs="Calibri"/>
          <w:bCs/>
          <w:sz w:val="21"/>
          <w:szCs w:val="21"/>
        </w:rPr>
        <w:t xml:space="preserve"> κατατάσσεται η κ. Μόνου η οποία έχει μεγαλύτερη διδακτική εμπειρία κατάλληλου επιπέδου (ΑΕΙ), προσόν που αναγνωρίζεται ως σημαντικότερο από την επαγγελματική προϋπηρεσία όπου υπερέχει χρονικά η κ. Χαρισούδη η οποία συνεπώς κατατάσσεται </w:t>
      </w:r>
      <w:r w:rsidRPr="0052453B">
        <w:rPr>
          <w:rFonts w:ascii="Calibri" w:eastAsia="Calibri" w:hAnsi="Calibri" w:cs="Calibri"/>
          <w:bCs/>
          <w:i/>
          <w:sz w:val="21"/>
          <w:szCs w:val="21"/>
        </w:rPr>
        <w:t>τέταρτη</w:t>
      </w:r>
      <w:r w:rsidRPr="0052453B">
        <w:rPr>
          <w:rFonts w:ascii="Calibri" w:eastAsia="Calibri" w:hAnsi="Calibri" w:cs="Calibri"/>
          <w:bCs/>
          <w:sz w:val="21"/>
          <w:szCs w:val="21"/>
        </w:rPr>
        <w:t>.</w:t>
      </w:r>
    </w:p>
    <w:p w:rsidR="00AE3425" w:rsidRDefault="00AE3425"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i/>
          <w:sz w:val="21"/>
          <w:szCs w:val="21"/>
        </w:rPr>
        <w:t>Πέμπτος</w:t>
      </w:r>
      <w:r>
        <w:rPr>
          <w:rFonts w:ascii="Calibri" w:eastAsia="Calibri" w:hAnsi="Calibri" w:cs="Calibri"/>
          <w:bCs/>
          <w:sz w:val="21"/>
          <w:szCs w:val="21"/>
        </w:rPr>
        <w:t xml:space="preserve"> κατατάσσεται ο κ. Θεοδωρίδης διότι υπερέχει των υπόλοιπων υποψηφίων σε διδακτική εμπειρία καταλλήλου </w:t>
      </w:r>
      <w:r w:rsidR="00660906">
        <w:rPr>
          <w:rFonts w:ascii="Calibri" w:eastAsia="Calibri" w:hAnsi="Calibri" w:cs="Calibri"/>
          <w:bCs/>
          <w:sz w:val="21"/>
          <w:szCs w:val="21"/>
        </w:rPr>
        <w:t>επιπέδου</w:t>
      </w:r>
      <w:r>
        <w:rPr>
          <w:rFonts w:ascii="Calibri" w:eastAsia="Calibri" w:hAnsi="Calibri" w:cs="Calibri"/>
          <w:bCs/>
          <w:sz w:val="21"/>
          <w:szCs w:val="21"/>
        </w:rPr>
        <w:t xml:space="preserve"> (ΑΕΙ) και σε ερευνητική και επαγγελματική προϋπηρεσία.</w:t>
      </w:r>
    </w:p>
    <w:p w:rsidR="00AE3425" w:rsidRPr="0052453B" w:rsidRDefault="00AE3425"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sz w:val="21"/>
          <w:szCs w:val="21"/>
        </w:rPr>
        <w:t xml:space="preserve">Οι κκ. Μούτσιου και Μπεχτσή έχουν αντίστοιχη ερευνητική και επαγγελματική προϋπηρεσία, οι οποίες σύμφωνα με την προκήρυξη αξιολογούνται από κοινού, ενώ η κ. Μπεχτσή υπερέχει σε διδακτική εμπειρία σε ΑΕΙ (26 έναντι 16 μηνών). Ωστόσο, η Επιτροπή Αξιολόγησης ομόφωνα αναγνωρίζει την ιδιαίτερη σημασία των δημοσιεύσεων της κ. Μούτσιου για τις προκηρυχθείσες θέσεις και το γεγονός ότι είναι υποψήφια διδάκτορας και κατατάσσει την κ. Μούτσιου στην </w:t>
      </w:r>
      <w:r w:rsidR="00660906" w:rsidRPr="0052453B">
        <w:rPr>
          <w:rFonts w:ascii="Calibri" w:eastAsia="Calibri" w:hAnsi="Calibri" w:cs="Calibri"/>
          <w:bCs/>
          <w:i/>
          <w:sz w:val="21"/>
          <w:szCs w:val="21"/>
        </w:rPr>
        <w:t>Έ</w:t>
      </w:r>
      <w:r w:rsidRPr="0052453B">
        <w:rPr>
          <w:rFonts w:ascii="Calibri" w:eastAsia="Calibri" w:hAnsi="Calibri" w:cs="Calibri"/>
          <w:bCs/>
          <w:i/>
          <w:sz w:val="21"/>
          <w:szCs w:val="21"/>
        </w:rPr>
        <w:t>κτη</w:t>
      </w:r>
      <w:r w:rsidRPr="0052453B">
        <w:rPr>
          <w:rFonts w:ascii="Calibri" w:eastAsia="Calibri" w:hAnsi="Calibri" w:cs="Calibri"/>
          <w:bCs/>
          <w:sz w:val="21"/>
          <w:szCs w:val="21"/>
        </w:rPr>
        <w:t xml:space="preserve"> θέση.  </w:t>
      </w:r>
    </w:p>
    <w:p w:rsidR="00AE3425" w:rsidRPr="0052453B" w:rsidRDefault="00AE3425" w:rsidP="0052453B">
      <w:pPr>
        <w:pStyle w:val="a7"/>
        <w:numPr>
          <w:ilvl w:val="0"/>
          <w:numId w:val="17"/>
        </w:numPr>
        <w:ind w:left="426"/>
        <w:jc w:val="both"/>
        <w:rPr>
          <w:rFonts w:ascii="Calibri" w:eastAsia="Calibri" w:hAnsi="Calibri" w:cs="Calibri"/>
          <w:bCs/>
          <w:sz w:val="21"/>
          <w:szCs w:val="21"/>
        </w:rPr>
      </w:pPr>
      <w:r w:rsidRPr="0052453B">
        <w:rPr>
          <w:rFonts w:ascii="Calibri" w:eastAsia="Calibri" w:hAnsi="Calibri" w:cs="Calibri"/>
          <w:bCs/>
          <w:i/>
          <w:sz w:val="21"/>
          <w:szCs w:val="21"/>
        </w:rPr>
        <w:t>Έβδομη</w:t>
      </w:r>
      <w:r w:rsidR="00DF0EA0">
        <w:rPr>
          <w:rFonts w:ascii="Calibri" w:eastAsia="Calibri" w:hAnsi="Calibri" w:cs="Calibri"/>
          <w:bCs/>
          <w:i/>
          <w:sz w:val="21"/>
          <w:szCs w:val="21"/>
        </w:rPr>
        <w:t xml:space="preserve"> </w:t>
      </w:r>
      <w:r w:rsidRPr="000919E1">
        <w:rPr>
          <w:rFonts w:ascii="Calibri" w:eastAsia="Calibri" w:hAnsi="Calibri" w:cs="Calibri"/>
          <w:bCs/>
          <w:sz w:val="21"/>
          <w:szCs w:val="21"/>
        </w:rPr>
        <w:t xml:space="preserve">κατατάσσεται </w:t>
      </w:r>
      <w:r w:rsidRPr="0052453B">
        <w:rPr>
          <w:rFonts w:ascii="Calibri" w:eastAsia="Calibri" w:hAnsi="Calibri" w:cs="Calibri"/>
          <w:bCs/>
          <w:sz w:val="21"/>
          <w:szCs w:val="21"/>
        </w:rPr>
        <w:t xml:space="preserve">η κ. Μπεχτσή διότι έχει διδακτική εμπειρία καταλλήλου </w:t>
      </w:r>
      <w:r w:rsidR="00660906" w:rsidRPr="000919E1">
        <w:rPr>
          <w:rFonts w:ascii="Calibri" w:eastAsia="Calibri" w:hAnsi="Calibri" w:cs="Calibri"/>
          <w:bCs/>
          <w:sz w:val="21"/>
          <w:szCs w:val="21"/>
        </w:rPr>
        <w:t>επιπέδου</w:t>
      </w:r>
      <w:r w:rsidRPr="0052453B">
        <w:rPr>
          <w:rFonts w:ascii="Calibri" w:eastAsia="Calibri" w:hAnsi="Calibri" w:cs="Calibri"/>
          <w:bCs/>
          <w:sz w:val="21"/>
          <w:szCs w:val="21"/>
        </w:rPr>
        <w:t xml:space="preserve"> (ΑΕΙ) και ερευνητική και επαγγελματική προϋπηρεσία.</w:t>
      </w:r>
    </w:p>
    <w:p w:rsidR="00B86863" w:rsidRDefault="00B86863" w:rsidP="0052453B">
      <w:pPr>
        <w:pStyle w:val="30"/>
        <w:spacing w:after="198" w:line="210" w:lineRule="exact"/>
        <w:jc w:val="both"/>
      </w:pPr>
    </w:p>
    <w:tbl>
      <w:tblPr>
        <w:tblW w:w="4891" w:type="pct"/>
        <w:tblInd w:w="108" w:type="dxa"/>
        <w:tblLook w:val="04A0"/>
      </w:tblPr>
      <w:tblGrid>
        <w:gridCol w:w="1305"/>
        <w:gridCol w:w="4347"/>
        <w:gridCol w:w="3986"/>
      </w:tblGrid>
      <w:tr w:rsidR="008A6DF8" w:rsidRPr="00F87E7F" w:rsidTr="0052453B">
        <w:trPr>
          <w:trHeight w:val="335"/>
        </w:trPr>
        <w:tc>
          <w:tcPr>
            <w:tcW w:w="677" w:type="pct"/>
            <w:shd w:val="clear" w:color="auto" w:fill="BFBFBF" w:themeFill="background1" w:themeFillShade="BF"/>
            <w:vAlign w:val="center"/>
          </w:tcPr>
          <w:p w:rsidR="008A6DF8" w:rsidRPr="00F87E7F" w:rsidRDefault="00B86863" w:rsidP="0052453B">
            <w:pPr>
              <w:jc w:val="both"/>
              <w:rPr>
                <w:rFonts w:asciiTheme="minorHAnsi" w:eastAsia="Times New Roman" w:hAnsiTheme="minorHAnsi" w:cstheme="minorHAnsi"/>
                <w:b/>
                <w:bCs/>
                <w:color w:val="auto"/>
                <w:sz w:val="21"/>
                <w:szCs w:val="21"/>
              </w:rPr>
            </w:pPr>
            <w:r>
              <w:rPr>
                <w:b/>
              </w:rPr>
              <w:br w:type="page"/>
            </w:r>
            <w:r w:rsidR="008A6DF8">
              <w:rPr>
                <w:rFonts w:asciiTheme="minorHAnsi" w:eastAsia="Times New Roman" w:hAnsiTheme="minorHAnsi" w:cstheme="minorHAnsi"/>
                <w:b/>
                <w:bCs/>
                <w:color w:val="auto"/>
                <w:sz w:val="21"/>
                <w:szCs w:val="21"/>
              </w:rPr>
              <w:t>Α/Α</w:t>
            </w:r>
          </w:p>
        </w:tc>
        <w:tc>
          <w:tcPr>
            <w:tcW w:w="225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068"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239"/>
        </w:trPr>
        <w:tc>
          <w:tcPr>
            <w:tcW w:w="677"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14</w:t>
            </w:r>
          </w:p>
        </w:tc>
        <w:tc>
          <w:tcPr>
            <w:tcW w:w="22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ΔΙΑΤΡΟΦΗ</w:t>
            </w:r>
          </w:p>
        </w:tc>
        <w:tc>
          <w:tcPr>
            <w:tcW w:w="2068" w:type="pct"/>
            <w:vMerge w:val="restar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ΔΙΑΤΡΟΦΗ &amp; ΔΙΑΙΤΟΛΟΓΙΑ</w:t>
            </w:r>
          </w:p>
        </w:tc>
      </w:tr>
      <w:tr w:rsidR="008A6DF8" w:rsidRPr="00F87E7F" w:rsidTr="0052453B">
        <w:trPr>
          <w:trHeight w:val="300"/>
        </w:trPr>
        <w:tc>
          <w:tcPr>
            <w:tcW w:w="677"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15</w:t>
            </w:r>
          </w:p>
        </w:tc>
        <w:tc>
          <w:tcPr>
            <w:tcW w:w="22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ΔΙΑΙΤΟΛΟΓΙΑ</w:t>
            </w:r>
          </w:p>
        </w:tc>
        <w:tc>
          <w:tcPr>
            <w:tcW w:w="2068"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bl>
    <w:p w:rsidR="009342AE" w:rsidRDefault="009342AE" w:rsidP="0052453B">
      <w:pPr>
        <w:spacing w:before="240"/>
        <w:jc w:val="both"/>
        <w:rPr>
          <w:rFonts w:ascii="Calibri" w:eastAsia="Calibri" w:hAnsi="Calibri" w:cs="Calibri"/>
          <w:bCs/>
          <w:sz w:val="21"/>
          <w:szCs w:val="21"/>
        </w:rPr>
      </w:pPr>
      <w:r w:rsidRPr="000919E1">
        <w:rPr>
          <w:rFonts w:ascii="Calibri" w:eastAsia="Calibri" w:hAnsi="Calibri" w:cs="Calibri"/>
          <w:bCs/>
          <w:sz w:val="21"/>
          <w:szCs w:val="21"/>
        </w:rPr>
        <w:t xml:space="preserve">Οι υποψηφιότητες για </w:t>
      </w:r>
      <w:r w:rsidR="00F91DFD">
        <w:rPr>
          <w:rFonts w:ascii="Calibri" w:eastAsia="Calibri" w:hAnsi="Calibri" w:cs="Calibri"/>
          <w:bCs/>
          <w:sz w:val="21"/>
          <w:szCs w:val="21"/>
        </w:rPr>
        <w:t xml:space="preserve">τα </w:t>
      </w:r>
      <w:r w:rsidRPr="000919E1">
        <w:rPr>
          <w:rFonts w:ascii="Calibri" w:eastAsia="Calibri" w:hAnsi="Calibri" w:cs="Calibri"/>
          <w:bCs/>
          <w:sz w:val="21"/>
          <w:szCs w:val="21"/>
        </w:rPr>
        <w:t xml:space="preserve">παραπάνω 2 μαθήματα αξιολογούνται από κοινού γιατί οι υποψήφιοι και τα κριτήρια αξιολόγησης σύμφωνα με την προκήρυξη ταυτίζονται. </w:t>
      </w:r>
    </w:p>
    <w:p w:rsidR="00725D90" w:rsidRDefault="000919E1" w:rsidP="0052453B">
      <w:pPr>
        <w:spacing w:before="120"/>
        <w:jc w:val="both"/>
        <w:rPr>
          <w:rFonts w:ascii="Calibri" w:eastAsia="Calibri" w:hAnsi="Calibri" w:cs="Calibri"/>
          <w:bCs/>
          <w:sz w:val="21"/>
          <w:szCs w:val="21"/>
        </w:rPr>
      </w:pPr>
      <w:r>
        <w:rPr>
          <w:rFonts w:ascii="Calibri" w:eastAsia="Calibri" w:hAnsi="Calibri" w:cs="Calibri"/>
          <w:bCs/>
          <w:sz w:val="21"/>
          <w:szCs w:val="21"/>
        </w:rPr>
        <w:t>Οι</w:t>
      </w:r>
      <w:r w:rsidR="00DF0EA0">
        <w:rPr>
          <w:rFonts w:ascii="Calibri" w:eastAsia="Calibri" w:hAnsi="Calibri" w:cs="Calibri"/>
          <w:bCs/>
          <w:sz w:val="21"/>
          <w:szCs w:val="21"/>
        </w:rPr>
        <w:t xml:space="preserve"> </w:t>
      </w:r>
      <w:r>
        <w:rPr>
          <w:rFonts w:ascii="Calibri" w:eastAsia="Calibri" w:hAnsi="Calibri" w:cs="Calibri"/>
          <w:bCs/>
          <w:sz w:val="21"/>
          <w:szCs w:val="21"/>
        </w:rPr>
        <w:t xml:space="preserve">υποψήφιες κκ. </w:t>
      </w:r>
      <w:r w:rsidR="00725D90" w:rsidRPr="00725D90">
        <w:rPr>
          <w:rFonts w:ascii="Calibri" w:eastAsia="Calibri" w:hAnsi="Calibri" w:cs="Calibri"/>
          <w:bCs/>
          <w:sz w:val="21"/>
          <w:szCs w:val="21"/>
        </w:rPr>
        <w:t>Μόνου,</w:t>
      </w:r>
      <w:r w:rsidR="00DF0EA0">
        <w:rPr>
          <w:rFonts w:ascii="Calibri" w:eastAsia="Calibri" w:hAnsi="Calibri" w:cs="Calibri"/>
          <w:bCs/>
          <w:sz w:val="21"/>
          <w:szCs w:val="21"/>
        </w:rPr>
        <w:t xml:space="preserve"> </w:t>
      </w:r>
      <w:r w:rsidR="00725D90" w:rsidRPr="00725D90">
        <w:rPr>
          <w:rFonts w:ascii="Calibri" w:eastAsia="Calibri" w:hAnsi="Calibri" w:cs="Calibri"/>
          <w:bCs/>
          <w:sz w:val="21"/>
          <w:szCs w:val="21"/>
        </w:rPr>
        <w:t xml:space="preserve">Μπεχτσή και Χαρισούδη κρίνονται </w:t>
      </w:r>
      <w:r w:rsidR="005344FC">
        <w:rPr>
          <w:rFonts w:ascii="Calibri" w:eastAsia="Calibri" w:hAnsi="Calibri" w:cs="Calibri"/>
          <w:bCs/>
          <w:sz w:val="21"/>
          <w:szCs w:val="21"/>
        </w:rPr>
        <w:t xml:space="preserve">μη </w:t>
      </w:r>
      <w:r w:rsidR="00244823">
        <w:rPr>
          <w:rFonts w:ascii="Calibri" w:eastAsia="Calibri" w:hAnsi="Calibri" w:cs="Calibri"/>
          <w:bCs/>
          <w:sz w:val="21"/>
          <w:szCs w:val="21"/>
        </w:rPr>
        <w:t>εκλόγιμες</w:t>
      </w:r>
      <w:r w:rsidR="00DF0EA0">
        <w:rPr>
          <w:rFonts w:ascii="Calibri" w:eastAsia="Calibri" w:hAnsi="Calibri" w:cs="Calibri"/>
          <w:bCs/>
          <w:sz w:val="21"/>
          <w:szCs w:val="21"/>
        </w:rPr>
        <w:t xml:space="preserve"> </w:t>
      </w:r>
      <w:r w:rsidR="00725D90" w:rsidRPr="00725D90">
        <w:rPr>
          <w:rFonts w:ascii="Calibri" w:eastAsia="Calibri" w:hAnsi="Calibri" w:cs="Calibri"/>
          <w:bCs/>
          <w:sz w:val="21"/>
          <w:szCs w:val="21"/>
        </w:rPr>
        <w:t>για τη διδασκαλία των μαθημάτων ΔΙΑΤΡΟΦΗ και ΔΙΑΙΤΟΛΟΓΙΑ</w:t>
      </w:r>
      <w:r w:rsidR="00725D90">
        <w:rPr>
          <w:rFonts w:ascii="Calibri" w:eastAsia="Calibri" w:hAnsi="Calibri" w:cs="Calibri"/>
          <w:bCs/>
          <w:sz w:val="21"/>
          <w:szCs w:val="21"/>
        </w:rPr>
        <w:t>,</w:t>
      </w:r>
      <w:r w:rsidR="00725D90" w:rsidRPr="00725D90">
        <w:rPr>
          <w:rFonts w:ascii="Calibri" w:eastAsia="Calibri" w:hAnsi="Calibri" w:cs="Calibri"/>
          <w:bCs/>
          <w:sz w:val="21"/>
          <w:szCs w:val="21"/>
        </w:rPr>
        <w:t xml:space="preserve"> γιατί δεν έχουν συναφ</w:t>
      </w:r>
      <w:r w:rsidR="00725D90">
        <w:rPr>
          <w:rFonts w:ascii="Calibri" w:eastAsia="Calibri" w:hAnsi="Calibri" w:cs="Calibri"/>
          <w:bCs/>
          <w:sz w:val="21"/>
          <w:szCs w:val="21"/>
        </w:rPr>
        <w:t>ές</w:t>
      </w:r>
      <w:r w:rsidR="00DF0EA0">
        <w:rPr>
          <w:rFonts w:ascii="Calibri" w:eastAsia="Calibri" w:hAnsi="Calibri" w:cs="Calibri"/>
          <w:bCs/>
          <w:sz w:val="21"/>
          <w:szCs w:val="21"/>
        </w:rPr>
        <w:t xml:space="preserve"> </w:t>
      </w:r>
      <w:r w:rsidR="00725D90" w:rsidRPr="0052453B">
        <w:rPr>
          <w:rFonts w:ascii="Calibri" w:eastAsia="Calibri" w:hAnsi="Calibri" w:cs="Calibri"/>
          <w:bCs/>
          <w:i/>
          <w:sz w:val="21"/>
          <w:szCs w:val="21"/>
        </w:rPr>
        <w:t>βασικό Πτυχίο</w:t>
      </w:r>
      <w:r w:rsidR="00DF0EA0">
        <w:rPr>
          <w:rFonts w:ascii="Calibri" w:eastAsia="Calibri" w:hAnsi="Calibri" w:cs="Calibri"/>
          <w:bCs/>
          <w:i/>
          <w:sz w:val="21"/>
          <w:szCs w:val="21"/>
        </w:rPr>
        <w:t xml:space="preserve"> </w:t>
      </w:r>
      <w:r w:rsidR="005344FC">
        <w:rPr>
          <w:rFonts w:ascii="Calibri" w:eastAsia="Calibri" w:hAnsi="Calibri" w:cs="Calibri"/>
          <w:bCs/>
          <w:sz w:val="21"/>
          <w:szCs w:val="21"/>
        </w:rPr>
        <w:t>Διαιτολόγου-Διατροφολόγου</w:t>
      </w:r>
      <w:r w:rsidR="00725D90" w:rsidRPr="00725D90">
        <w:rPr>
          <w:rFonts w:ascii="Calibri" w:eastAsia="Calibri" w:hAnsi="Calibri" w:cs="Calibri"/>
          <w:bCs/>
          <w:sz w:val="21"/>
          <w:szCs w:val="21"/>
        </w:rPr>
        <w:t>.</w:t>
      </w:r>
    </w:p>
    <w:p w:rsidR="00725D90" w:rsidRPr="00725D90" w:rsidRDefault="00725D90" w:rsidP="0052453B">
      <w:pPr>
        <w:spacing w:before="120"/>
        <w:jc w:val="both"/>
        <w:rPr>
          <w:rFonts w:ascii="Calibri" w:eastAsia="Calibri" w:hAnsi="Calibri" w:cs="Calibri"/>
          <w:bCs/>
          <w:sz w:val="21"/>
          <w:szCs w:val="21"/>
        </w:rPr>
      </w:pPr>
    </w:p>
    <w:tbl>
      <w:tblPr>
        <w:tblW w:w="4891" w:type="pct"/>
        <w:tblInd w:w="108" w:type="dxa"/>
        <w:tblLook w:val="04A0"/>
      </w:tblPr>
      <w:tblGrid>
        <w:gridCol w:w="1305"/>
        <w:gridCol w:w="4347"/>
        <w:gridCol w:w="3986"/>
      </w:tblGrid>
      <w:tr w:rsidR="008A6DF8" w:rsidRPr="00F87E7F" w:rsidTr="0052453B">
        <w:trPr>
          <w:trHeight w:val="300"/>
        </w:trPr>
        <w:tc>
          <w:tcPr>
            <w:tcW w:w="677"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25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068"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677"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16</w:t>
            </w:r>
          </w:p>
        </w:tc>
        <w:tc>
          <w:tcPr>
            <w:tcW w:w="22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ΝΟΣΟΛΟΓΙΑ</w:t>
            </w:r>
          </w:p>
        </w:tc>
        <w:tc>
          <w:tcPr>
            <w:tcW w:w="2068"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ΠΑΘΟΛΟΓΙΑ</w:t>
            </w:r>
          </w:p>
        </w:tc>
      </w:tr>
    </w:tbl>
    <w:p w:rsidR="008A6DF8" w:rsidRDefault="008A6DF8" w:rsidP="0052453B">
      <w:pPr>
        <w:jc w:val="both"/>
      </w:pPr>
    </w:p>
    <w:tbl>
      <w:tblPr>
        <w:tblStyle w:val="aa"/>
        <w:tblpPr w:leftFromText="180" w:rightFromText="180" w:vertAnchor="text" w:tblpX="108" w:tblpY="1"/>
        <w:tblOverlap w:val="never"/>
        <w:tblW w:w="9634" w:type="dxa"/>
        <w:tblLook w:val="04A0"/>
      </w:tblPr>
      <w:tblGrid>
        <w:gridCol w:w="1384"/>
        <w:gridCol w:w="8250"/>
      </w:tblGrid>
      <w:tr w:rsidR="00B86863" w:rsidTr="0052453B">
        <w:tc>
          <w:tcPr>
            <w:tcW w:w="1384"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250"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B86863" w:rsidTr="0052453B">
        <w:tc>
          <w:tcPr>
            <w:tcW w:w="1384" w:type="dxa"/>
            <w:vAlign w:val="center"/>
          </w:tcPr>
          <w:p w:rsidR="00B86863" w:rsidRPr="00D136C7" w:rsidRDefault="00D136C7" w:rsidP="0052453B">
            <w:pPr>
              <w:pStyle w:val="30"/>
              <w:shd w:val="clear" w:color="auto" w:fill="auto"/>
              <w:spacing w:before="60" w:after="60" w:line="210" w:lineRule="exact"/>
              <w:jc w:val="both"/>
              <w:rPr>
                <w:b w:val="0"/>
              </w:rPr>
            </w:pPr>
            <w:r w:rsidRPr="00D136C7">
              <w:rPr>
                <w:b w:val="0"/>
              </w:rPr>
              <w:t>1</w:t>
            </w:r>
          </w:p>
        </w:tc>
        <w:tc>
          <w:tcPr>
            <w:tcW w:w="8250" w:type="dxa"/>
            <w:vAlign w:val="center"/>
          </w:tcPr>
          <w:p w:rsidR="00B86863" w:rsidRPr="00D136C7" w:rsidRDefault="00D136C7" w:rsidP="0052453B">
            <w:pPr>
              <w:pStyle w:val="30"/>
              <w:shd w:val="clear" w:color="auto" w:fill="auto"/>
              <w:spacing w:before="60" w:after="60" w:line="210" w:lineRule="exact"/>
              <w:jc w:val="both"/>
              <w:rPr>
                <w:b w:val="0"/>
              </w:rPr>
            </w:pPr>
            <w:r w:rsidRPr="00D136C7">
              <w:rPr>
                <w:b w:val="0"/>
              </w:rPr>
              <w:t>ΧΑΤΖΗΧΗΔΗΡΟΓΛΟΥ ΑΝΑΣΤΑΣΙΟΣ</w:t>
            </w:r>
          </w:p>
        </w:tc>
      </w:tr>
      <w:tr w:rsidR="00B86863" w:rsidTr="0052453B">
        <w:tc>
          <w:tcPr>
            <w:tcW w:w="1384" w:type="dxa"/>
            <w:vAlign w:val="center"/>
          </w:tcPr>
          <w:p w:rsidR="00B86863" w:rsidRPr="00D136C7" w:rsidRDefault="00D136C7" w:rsidP="0052453B">
            <w:pPr>
              <w:pStyle w:val="30"/>
              <w:shd w:val="clear" w:color="auto" w:fill="auto"/>
              <w:spacing w:before="60" w:after="60" w:line="210" w:lineRule="exact"/>
              <w:jc w:val="both"/>
              <w:rPr>
                <w:b w:val="0"/>
              </w:rPr>
            </w:pPr>
            <w:r w:rsidRPr="00D136C7">
              <w:rPr>
                <w:b w:val="0"/>
              </w:rPr>
              <w:t>2</w:t>
            </w:r>
          </w:p>
        </w:tc>
        <w:tc>
          <w:tcPr>
            <w:tcW w:w="8250" w:type="dxa"/>
            <w:vAlign w:val="center"/>
          </w:tcPr>
          <w:p w:rsidR="00B86863" w:rsidRPr="00D136C7" w:rsidRDefault="00D136C7" w:rsidP="0052453B">
            <w:pPr>
              <w:pStyle w:val="30"/>
              <w:shd w:val="clear" w:color="auto" w:fill="auto"/>
              <w:spacing w:before="60" w:after="60" w:line="210" w:lineRule="exact"/>
              <w:jc w:val="both"/>
              <w:rPr>
                <w:b w:val="0"/>
              </w:rPr>
            </w:pPr>
            <w:r w:rsidRPr="00D136C7">
              <w:rPr>
                <w:b w:val="0"/>
              </w:rPr>
              <w:t xml:space="preserve">ΣΥΡΜΟΣ ΝΙΚΟΛΑΟΣ  </w:t>
            </w:r>
          </w:p>
        </w:tc>
      </w:tr>
    </w:tbl>
    <w:p w:rsidR="007841A4" w:rsidRDefault="007841A4" w:rsidP="0052453B">
      <w:pPr>
        <w:spacing w:before="240"/>
        <w:jc w:val="both"/>
      </w:pPr>
      <w:r w:rsidRPr="0052453B">
        <w:rPr>
          <w:rFonts w:ascii="Calibri" w:eastAsia="Calibri" w:hAnsi="Calibri" w:cs="Calibri"/>
          <w:bCs/>
          <w:sz w:val="21"/>
          <w:szCs w:val="21"/>
        </w:rPr>
        <w:t xml:space="preserve">Οι </w:t>
      </w:r>
      <w:r w:rsidR="00F91DFD">
        <w:rPr>
          <w:rFonts w:ascii="Calibri" w:eastAsia="Calibri" w:hAnsi="Calibri" w:cs="Calibri"/>
          <w:bCs/>
          <w:sz w:val="21"/>
          <w:szCs w:val="21"/>
        </w:rPr>
        <w:t>υποψήφιοι</w:t>
      </w:r>
      <w:r w:rsidR="00DF0EA0">
        <w:rPr>
          <w:rFonts w:ascii="Calibri" w:eastAsia="Calibri" w:hAnsi="Calibri" w:cs="Calibri"/>
          <w:bCs/>
          <w:sz w:val="21"/>
          <w:szCs w:val="21"/>
        </w:rPr>
        <w:t xml:space="preserve"> </w:t>
      </w:r>
      <w:r w:rsidR="00F91DFD">
        <w:rPr>
          <w:rFonts w:ascii="Calibri" w:eastAsia="Calibri" w:hAnsi="Calibri" w:cs="Calibri"/>
          <w:bCs/>
          <w:sz w:val="21"/>
          <w:szCs w:val="21"/>
        </w:rPr>
        <w:t xml:space="preserve">κκ. </w:t>
      </w:r>
      <w:r w:rsidRPr="0052453B">
        <w:rPr>
          <w:rFonts w:ascii="Calibri" w:eastAsia="Calibri" w:hAnsi="Calibri" w:cs="Calibri"/>
          <w:bCs/>
          <w:sz w:val="21"/>
          <w:szCs w:val="21"/>
        </w:rPr>
        <w:t xml:space="preserve">Σύρμος και Χατζηχηδήρογλου είναι κάτοχοι συναφούς βασικού Πτυχίου και Διδακτορικού Διπλώματος οπότε κρίνονται </w:t>
      </w:r>
      <w:r w:rsidR="005344FC">
        <w:rPr>
          <w:rFonts w:ascii="Calibri" w:eastAsia="Calibri" w:hAnsi="Calibri" w:cs="Calibri"/>
          <w:bCs/>
          <w:sz w:val="21"/>
          <w:szCs w:val="21"/>
        </w:rPr>
        <w:t>εκλόγιμοι</w:t>
      </w:r>
      <w:r w:rsidR="00AE019B">
        <w:rPr>
          <w:rFonts w:ascii="Calibri" w:eastAsia="Calibri" w:hAnsi="Calibri" w:cs="Calibri"/>
          <w:bCs/>
          <w:sz w:val="21"/>
          <w:szCs w:val="21"/>
        </w:rPr>
        <w:t xml:space="preserve"> </w:t>
      </w:r>
      <w:r w:rsidRPr="0052453B">
        <w:rPr>
          <w:rFonts w:ascii="Calibri" w:eastAsia="Calibri" w:hAnsi="Calibri" w:cs="Calibri"/>
          <w:bCs/>
          <w:sz w:val="21"/>
          <w:szCs w:val="21"/>
        </w:rPr>
        <w:t xml:space="preserve">για τη διδασκαλία του εν λόγω μαθήματος. Εφόσον το Επιστημονικό Πεδίο της προκήρυξης είναι </w:t>
      </w:r>
      <w:r w:rsidR="00725D90">
        <w:rPr>
          <w:rFonts w:ascii="Calibri" w:eastAsia="Calibri" w:hAnsi="Calibri" w:cs="Calibri"/>
          <w:bCs/>
          <w:sz w:val="21"/>
          <w:szCs w:val="21"/>
        </w:rPr>
        <w:t xml:space="preserve">η </w:t>
      </w:r>
      <w:r w:rsidRPr="0052453B">
        <w:rPr>
          <w:rFonts w:ascii="Calibri" w:eastAsia="Calibri" w:hAnsi="Calibri" w:cs="Calibri"/>
          <w:bCs/>
          <w:sz w:val="21"/>
          <w:szCs w:val="21"/>
        </w:rPr>
        <w:t>Παθολογία</w:t>
      </w:r>
      <w:r w:rsidR="00725D90">
        <w:rPr>
          <w:rFonts w:ascii="Calibri" w:eastAsia="Calibri" w:hAnsi="Calibri" w:cs="Calibri"/>
          <w:bCs/>
          <w:sz w:val="21"/>
          <w:szCs w:val="21"/>
        </w:rPr>
        <w:t>,</w:t>
      </w:r>
      <w:r w:rsidRPr="0052453B">
        <w:rPr>
          <w:rFonts w:ascii="Calibri" w:eastAsia="Calibri" w:hAnsi="Calibri" w:cs="Calibri"/>
          <w:bCs/>
          <w:sz w:val="21"/>
          <w:szCs w:val="21"/>
        </w:rPr>
        <w:t xml:space="preserve"> ο κ. Χατζηχηδήρογλου κατατάσσεται στην πρώτη θέση επειδή είναι ειδικός </w:t>
      </w:r>
      <w:r w:rsidR="00871DD3" w:rsidRPr="0052453B">
        <w:rPr>
          <w:rFonts w:ascii="Calibri" w:eastAsia="Calibri" w:hAnsi="Calibri" w:cs="Calibri"/>
          <w:bCs/>
          <w:sz w:val="21"/>
          <w:szCs w:val="21"/>
        </w:rPr>
        <w:t>ι</w:t>
      </w:r>
      <w:r w:rsidRPr="0052453B">
        <w:rPr>
          <w:rFonts w:ascii="Calibri" w:eastAsia="Calibri" w:hAnsi="Calibri" w:cs="Calibri"/>
          <w:bCs/>
          <w:sz w:val="21"/>
          <w:szCs w:val="21"/>
        </w:rPr>
        <w:t xml:space="preserve">ατρός </w:t>
      </w:r>
      <w:r w:rsidR="00871DD3" w:rsidRPr="0052453B">
        <w:rPr>
          <w:rFonts w:ascii="Calibri" w:eastAsia="Calibri" w:hAnsi="Calibri" w:cs="Calibri"/>
          <w:bCs/>
          <w:sz w:val="21"/>
          <w:szCs w:val="21"/>
        </w:rPr>
        <w:t>π</w:t>
      </w:r>
      <w:r w:rsidRPr="0052453B">
        <w:rPr>
          <w:rFonts w:ascii="Calibri" w:eastAsia="Calibri" w:hAnsi="Calibri" w:cs="Calibri"/>
          <w:bCs/>
          <w:sz w:val="21"/>
          <w:szCs w:val="21"/>
        </w:rPr>
        <w:t xml:space="preserve">αθολόγος έναντι του κ. Σύρμου που είναι ειδικός </w:t>
      </w:r>
      <w:r w:rsidR="00871DD3" w:rsidRPr="0052453B">
        <w:rPr>
          <w:rFonts w:ascii="Calibri" w:eastAsia="Calibri" w:hAnsi="Calibri" w:cs="Calibri"/>
          <w:bCs/>
          <w:sz w:val="21"/>
          <w:szCs w:val="21"/>
        </w:rPr>
        <w:t>ν</w:t>
      </w:r>
      <w:r w:rsidRPr="0052453B">
        <w:rPr>
          <w:rFonts w:ascii="Calibri" w:eastAsia="Calibri" w:hAnsi="Calibri" w:cs="Calibri"/>
          <w:bCs/>
          <w:sz w:val="21"/>
          <w:szCs w:val="21"/>
        </w:rPr>
        <w:t xml:space="preserve">ευροχειρουργός. </w:t>
      </w:r>
    </w:p>
    <w:p w:rsidR="00725D90" w:rsidRPr="008C4945" w:rsidRDefault="00725D90" w:rsidP="000919E1">
      <w:pPr>
        <w:spacing w:before="120"/>
        <w:jc w:val="both"/>
        <w:rPr>
          <w:rFonts w:ascii="Calibri" w:eastAsia="Calibri" w:hAnsi="Calibri" w:cs="Calibri"/>
          <w:bCs/>
          <w:sz w:val="21"/>
          <w:szCs w:val="21"/>
        </w:rPr>
      </w:pPr>
      <w:r>
        <w:rPr>
          <w:rFonts w:ascii="Calibri" w:eastAsia="Calibri" w:hAnsi="Calibri" w:cs="Calibri"/>
          <w:bCs/>
          <w:sz w:val="21"/>
          <w:szCs w:val="21"/>
        </w:rPr>
        <w:t>Οι</w:t>
      </w:r>
      <w:r w:rsidR="00AE019B">
        <w:rPr>
          <w:rFonts w:ascii="Calibri" w:eastAsia="Calibri" w:hAnsi="Calibri" w:cs="Calibri"/>
          <w:bCs/>
          <w:sz w:val="21"/>
          <w:szCs w:val="21"/>
        </w:rPr>
        <w:t xml:space="preserve"> </w:t>
      </w:r>
      <w:r w:rsidR="000919E1">
        <w:rPr>
          <w:rFonts w:ascii="Calibri" w:eastAsia="Calibri" w:hAnsi="Calibri" w:cs="Calibri"/>
          <w:bCs/>
          <w:sz w:val="21"/>
          <w:szCs w:val="21"/>
        </w:rPr>
        <w:t>υποψήφιες κ</w:t>
      </w:r>
      <w:r w:rsidR="00AE019B">
        <w:rPr>
          <w:rFonts w:ascii="Calibri" w:eastAsia="Calibri" w:hAnsi="Calibri" w:cs="Calibri"/>
          <w:bCs/>
          <w:sz w:val="21"/>
          <w:szCs w:val="21"/>
        </w:rPr>
        <w:t>.</w:t>
      </w:r>
      <w:r w:rsidR="000919E1">
        <w:rPr>
          <w:rFonts w:ascii="Calibri" w:eastAsia="Calibri" w:hAnsi="Calibri" w:cs="Calibri"/>
          <w:bCs/>
          <w:sz w:val="21"/>
          <w:szCs w:val="21"/>
        </w:rPr>
        <w:t xml:space="preserve">κ. </w:t>
      </w:r>
      <w:r w:rsidRPr="008C4945">
        <w:rPr>
          <w:rFonts w:ascii="Calibri" w:eastAsia="Calibri" w:hAnsi="Calibri" w:cs="Calibri"/>
          <w:bCs/>
          <w:sz w:val="21"/>
          <w:szCs w:val="21"/>
        </w:rPr>
        <w:t>Μόνου,</w:t>
      </w:r>
      <w:r w:rsidR="00AE019B">
        <w:rPr>
          <w:rFonts w:ascii="Calibri" w:eastAsia="Calibri" w:hAnsi="Calibri" w:cs="Calibri"/>
          <w:bCs/>
          <w:sz w:val="21"/>
          <w:szCs w:val="21"/>
        </w:rPr>
        <w:t xml:space="preserve"> </w:t>
      </w:r>
      <w:r w:rsidRPr="008C4945">
        <w:rPr>
          <w:rFonts w:ascii="Calibri" w:eastAsia="Calibri" w:hAnsi="Calibri" w:cs="Calibri"/>
          <w:bCs/>
          <w:sz w:val="21"/>
          <w:szCs w:val="21"/>
        </w:rPr>
        <w:t xml:space="preserve">Μπεχτσή και Χαρισούδη κρίνονται </w:t>
      </w:r>
      <w:r w:rsidR="005344FC">
        <w:rPr>
          <w:rFonts w:ascii="Calibri" w:eastAsia="Calibri" w:hAnsi="Calibri" w:cs="Calibri"/>
          <w:bCs/>
          <w:sz w:val="21"/>
          <w:szCs w:val="21"/>
        </w:rPr>
        <w:t xml:space="preserve">μη </w:t>
      </w:r>
      <w:r w:rsidR="00244823">
        <w:rPr>
          <w:rFonts w:ascii="Calibri" w:eastAsia="Calibri" w:hAnsi="Calibri" w:cs="Calibri"/>
          <w:bCs/>
          <w:sz w:val="21"/>
          <w:szCs w:val="21"/>
        </w:rPr>
        <w:t>εκλόγιμες</w:t>
      </w:r>
      <w:r w:rsidR="00AE019B">
        <w:rPr>
          <w:rFonts w:ascii="Calibri" w:eastAsia="Calibri" w:hAnsi="Calibri" w:cs="Calibri"/>
          <w:bCs/>
          <w:sz w:val="21"/>
          <w:szCs w:val="21"/>
        </w:rPr>
        <w:t xml:space="preserve"> </w:t>
      </w:r>
      <w:r w:rsidRPr="008C4945">
        <w:rPr>
          <w:rFonts w:ascii="Calibri" w:eastAsia="Calibri" w:hAnsi="Calibri" w:cs="Calibri"/>
          <w:bCs/>
          <w:sz w:val="21"/>
          <w:szCs w:val="21"/>
        </w:rPr>
        <w:t xml:space="preserve">για τη διδασκαλία </w:t>
      </w:r>
      <w:r>
        <w:rPr>
          <w:rFonts w:ascii="Calibri" w:eastAsia="Calibri" w:hAnsi="Calibri" w:cs="Calibri"/>
          <w:bCs/>
          <w:sz w:val="21"/>
          <w:szCs w:val="21"/>
        </w:rPr>
        <w:t xml:space="preserve">του </w:t>
      </w:r>
      <w:r w:rsidRPr="008C4945">
        <w:rPr>
          <w:rFonts w:ascii="Calibri" w:eastAsia="Calibri" w:hAnsi="Calibri" w:cs="Calibri"/>
          <w:bCs/>
          <w:sz w:val="21"/>
          <w:szCs w:val="21"/>
        </w:rPr>
        <w:t>μαθήματος ΝΟΣΟΛΟΓΙΑ</w:t>
      </w:r>
      <w:r>
        <w:rPr>
          <w:rFonts w:ascii="Calibri" w:eastAsia="Calibri" w:hAnsi="Calibri" w:cs="Calibri"/>
          <w:bCs/>
          <w:sz w:val="21"/>
          <w:szCs w:val="21"/>
        </w:rPr>
        <w:t>,</w:t>
      </w:r>
      <w:r w:rsidRPr="008C4945">
        <w:rPr>
          <w:rFonts w:ascii="Calibri" w:eastAsia="Calibri" w:hAnsi="Calibri" w:cs="Calibri"/>
          <w:bCs/>
          <w:sz w:val="21"/>
          <w:szCs w:val="21"/>
        </w:rPr>
        <w:t xml:space="preserve"> γιατί δεν έχουν συναφές </w:t>
      </w:r>
      <w:r w:rsidRPr="0052453B">
        <w:rPr>
          <w:rFonts w:ascii="Calibri" w:eastAsia="Calibri" w:hAnsi="Calibri" w:cs="Calibri"/>
          <w:bCs/>
          <w:i/>
          <w:sz w:val="21"/>
          <w:szCs w:val="21"/>
        </w:rPr>
        <w:t>βασικό Πτυχίο</w:t>
      </w:r>
      <w:r w:rsidRPr="008C4945">
        <w:rPr>
          <w:rFonts w:ascii="Calibri" w:eastAsia="Calibri" w:hAnsi="Calibri" w:cs="Calibri"/>
          <w:bCs/>
          <w:sz w:val="21"/>
          <w:szCs w:val="21"/>
        </w:rPr>
        <w:t xml:space="preserve"> και </w:t>
      </w:r>
      <w:r w:rsidRPr="0052453B">
        <w:rPr>
          <w:rFonts w:ascii="Calibri" w:eastAsia="Calibri" w:hAnsi="Calibri" w:cs="Calibri"/>
          <w:bCs/>
          <w:i/>
          <w:sz w:val="21"/>
          <w:szCs w:val="21"/>
        </w:rPr>
        <w:t>Διδακτορικό Δίπλωμα</w:t>
      </w:r>
      <w:r w:rsidRPr="008C4945">
        <w:rPr>
          <w:rFonts w:ascii="Calibri" w:eastAsia="Calibri" w:hAnsi="Calibri" w:cs="Calibri"/>
          <w:bCs/>
          <w:sz w:val="21"/>
          <w:szCs w:val="21"/>
        </w:rPr>
        <w:t xml:space="preserve">. </w:t>
      </w:r>
    </w:p>
    <w:p w:rsidR="00AE3425" w:rsidRDefault="00AE3425" w:rsidP="0052453B">
      <w:pPr>
        <w:pStyle w:val="30"/>
        <w:spacing w:after="198" w:line="210" w:lineRule="exact"/>
        <w:jc w:val="both"/>
        <w:rPr>
          <w:b w:val="0"/>
          <w:bCs w:val="0"/>
        </w:rPr>
      </w:pPr>
    </w:p>
    <w:tbl>
      <w:tblPr>
        <w:tblW w:w="4945" w:type="pct"/>
        <w:tblInd w:w="108" w:type="dxa"/>
        <w:tblLook w:val="04A0"/>
      </w:tblPr>
      <w:tblGrid>
        <w:gridCol w:w="1344"/>
        <w:gridCol w:w="4201"/>
        <w:gridCol w:w="4200"/>
      </w:tblGrid>
      <w:tr w:rsidR="008A6DF8" w:rsidRPr="00F87E7F" w:rsidTr="0052453B">
        <w:trPr>
          <w:trHeight w:val="300"/>
        </w:trPr>
        <w:tc>
          <w:tcPr>
            <w:tcW w:w="689"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15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55"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689"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17</w:t>
            </w:r>
          </w:p>
        </w:tc>
        <w:tc>
          <w:tcPr>
            <w:tcW w:w="21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ΕΝΔΟΚΡΙΝΟΛΟΓΙΑ</w:t>
            </w:r>
          </w:p>
        </w:tc>
        <w:tc>
          <w:tcPr>
            <w:tcW w:w="2155"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ΕΝΔΟΚΡΙΝΟΛΟΓΙΑ</w:t>
            </w:r>
          </w:p>
        </w:tc>
      </w:tr>
    </w:tbl>
    <w:p w:rsidR="008A6DF8" w:rsidRDefault="008A6DF8" w:rsidP="0052453B">
      <w:pPr>
        <w:jc w:val="both"/>
      </w:pPr>
    </w:p>
    <w:tbl>
      <w:tblPr>
        <w:tblStyle w:val="aa"/>
        <w:tblpPr w:leftFromText="180" w:rightFromText="180" w:vertAnchor="text" w:tblpX="108" w:tblpY="1"/>
        <w:tblOverlap w:val="never"/>
        <w:tblW w:w="9747" w:type="dxa"/>
        <w:tblLook w:val="04A0"/>
      </w:tblPr>
      <w:tblGrid>
        <w:gridCol w:w="1305"/>
        <w:gridCol w:w="8442"/>
      </w:tblGrid>
      <w:tr w:rsidR="00B86863" w:rsidTr="0052453B">
        <w:tc>
          <w:tcPr>
            <w:tcW w:w="1305"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442"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B86863" w:rsidTr="0052453B">
        <w:tc>
          <w:tcPr>
            <w:tcW w:w="1305" w:type="dxa"/>
            <w:vAlign w:val="center"/>
          </w:tcPr>
          <w:p w:rsidR="00B86863" w:rsidRPr="00B86863" w:rsidRDefault="00B86863" w:rsidP="0052453B">
            <w:pPr>
              <w:pStyle w:val="30"/>
              <w:shd w:val="clear" w:color="auto" w:fill="auto"/>
              <w:spacing w:before="60" w:after="60" w:line="210" w:lineRule="exact"/>
              <w:jc w:val="both"/>
              <w:rPr>
                <w:b w:val="0"/>
              </w:rPr>
            </w:pPr>
            <w:r w:rsidRPr="00B86863">
              <w:rPr>
                <w:b w:val="0"/>
              </w:rPr>
              <w:t>1</w:t>
            </w:r>
          </w:p>
        </w:tc>
        <w:tc>
          <w:tcPr>
            <w:tcW w:w="8442" w:type="dxa"/>
            <w:vAlign w:val="center"/>
          </w:tcPr>
          <w:p w:rsidR="00B86863" w:rsidRPr="00B86863" w:rsidRDefault="00B86863" w:rsidP="0052453B">
            <w:pPr>
              <w:pStyle w:val="30"/>
              <w:shd w:val="clear" w:color="auto" w:fill="auto"/>
              <w:spacing w:before="60" w:after="60" w:line="210" w:lineRule="exact"/>
              <w:jc w:val="both"/>
              <w:rPr>
                <w:b w:val="0"/>
              </w:rPr>
            </w:pPr>
            <w:r w:rsidRPr="00B86863">
              <w:rPr>
                <w:b w:val="0"/>
              </w:rPr>
              <w:t>ΣΥΡΜΟΣ ΝΙΚΟΛΑΟΣ</w:t>
            </w:r>
          </w:p>
        </w:tc>
      </w:tr>
    </w:tbl>
    <w:p w:rsidR="00D66CA4" w:rsidRDefault="00D66CA4" w:rsidP="0052453B">
      <w:pPr>
        <w:pStyle w:val="30"/>
        <w:spacing w:before="240" w:after="120" w:line="276" w:lineRule="auto"/>
        <w:jc w:val="both"/>
        <w:rPr>
          <w:b w:val="0"/>
          <w:bCs w:val="0"/>
        </w:rPr>
      </w:pPr>
      <w:r>
        <w:rPr>
          <w:b w:val="0"/>
          <w:bCs w:val="0"/>
        </w:rPr>
        <w:lastRenderedPageBreak/>
        <w:t>Ο κ. Σύρμος είναι ιατρός νευροχειρουργός, κάτοχος συναφούς Διδακτορικού Διπλώματος με μεγάλη διδακτική εμπειρία σε ΑΕΙ, ερευνητική και επαγγελματική προϋπηρεσία και δημοσιεύσεις σε διεθνή επιστημονικά περιοδικά και συνέδρια</w:t>
      </w:r>
      <w:r w:rsidR="00725D90">
        <w:rPr>
          <w:b w:val="0"/>
          <w:bCs w:val="0"/>
        </w:rPr>
        <w:t>. Α</w:t>
      </w:r>
      <w:r>
        <w:rPr>
          <w:b w:val="0"/>
          <w:bCs w:val="0"/>
        </w:rPr>
        <w:t xml:space="preserve">ξιολογείται ως ο μόνος </w:t>
      </w:r>
      <w:r w:rsidR="00244823">
        <w:rPr>
          <w:b w:val="0"/>
          <w:bCs w:val="0"/>
        </w:rPr>
        <w:t>εκλόγιμος</w:t>
      </w:r>
      <w:r w:rsidR="00AE019B">
        <w:rPr>
          <w:b w:val="0"/>
          <w:bCs w:val="0"/>
        </w:rPr>
        <w:t xml:space="preserve"> </w:t>
      </w:r>
      <w:r>
        <w:rPr>
          <w:b w:val="0"/>
          <w:bCs w:val="0"/>
        </w:rPr>
        <w:t xml:space="preserve">υποψήφιος που πληροί τις </w:t>
      </w:r>
      <w:r w:rsidR="00871DD3">
        <w:rPr>
          <w:b w:val="0"/>
          <w:bCs w:val="0"/>
        </w:rPr>
        <w:t>προϋποθέσεις</w:t>
      </w:r>
      <w:r>
        <w:rPr>
          <w:b w:val="0"/>
          <w:bCs w:val="0"/>
        </w:rPr>
        <w:t xml:space="preserve"> της σχετικής προκήρυξης και της ισχύουσας Νομοθεσίας. </w:t>
      </w:r>
    </w:p>
    <w:p w:rsidR="00B86863" w:rsidRPr="00B86863" w:rsidRDefault="00B86863" w:rsidP="0052453B">
      <w:pPr>
        <w:pStyle w:val="30"/>
        <w:spacing w:after="198" w:line="276" w:lineRule="auto"/>
        <w:jc w:val="both"/>
        <w:rPr>
          <w:b w:val="0"/>
          <w:bCs w:val="0"/>
        </w:rPr>
      </w:pPr>
      <w:r>
        <w:rPr>
          <w:b w:val="0"/>
          <w:bCs w:val="0"/>
        </w:rPr>
        <w:t>Οι υποψήφιες Κοτζαηλία, Μόνου, Μπεχτσή και Χαρισούδη</w:t>
      </w:r>
      <w:r w:rsidR="00AE019B">
        <w:rPr>
          <w:b w:val="0"/>
          <w:bCs w:val="0"/>
        </w:rPr>
        <w:t xml:space="preserve"> </w:t>
      </w:r>
      <w:r w:rsidR="00871DD3">
        <w:rPr>
          <w:b w:val="0"/>
          <w:bCs w:val="0"/>
        </w:rPr>
        <w:t xml:space="preserve">κρίνονται </w:t>
      </w:r>
      <w:r w:rsidR="005344FC">
        <w:rPr>
          <w:b w:val="0"/>
          <w:bCs w:val="0"/>
        </w:rPr>
        <w:t xml:space="preserve">μη </w:t>
      </w:r>
      <w:r w:rsidR="00244823">
        <w:rPr>
          <w:b w:val="0"/>
          <w:bCs w:val="0"/>
        </w:rPr>
        <w:t>εκλόγιμες</w:t>
      </w:r>
      <w:r w:rsidR="00AE019B">
        <w:rPr>
          <w:b w:val="0"/>
          <w:bCs w:val="0"/>
        </w:rPr>
        <w:t xml:space="preserve"> </w:t>
      </w:r>
      <w:r w:rsidR="00871DD3">
        <w:rPr>
          <w:b w:val="0"/>
          <w:bCs w:val="0"/>
        </w:rPr>
        <w:t xml:space="preserve">για τη διδασκαλία των μαθήματος ΕΝΔΟΚΡΙΝΟΛΟΓΙΑ γιατί δεν έχουν </w:t>
      </w:r>
      <w:r w:rsidR="005344FC">
        <w:rPr>
          <w:b w:val="0"/>
          <w:bCs w:val="0"/>
        </w:rPr>
        <w:t xml:space="preserve">συναφές </w:t>
      </w:r>
      <w:r w:rsidR="00871DD3">
        <w:rPr>
          <w:b w:val="0"/>
          <w:bCs w:val="0"/>
        </w:rPr>
        <w:t>βασικό Πτυχίο και Διδακτορικό Δίπλωμα</w:t>
      </w:r>
      <w:r w:rsidR="005344FC">
        <w:rPr>
          <w:b w:val="0"/>
          <w:bCs w:val="0"/>
        </w:rPr>
        <w:t>.</w:t>
      </w:r>
    </w:p>
    <w:tbl>
      <w:tblPr>
        <w:tblW w:w="4945" w:type="pct"/>
        <w:tblInd w:w="108" w:type="dxa"/>
        <w:tblLook w:val="04A0"/>
      </w:tblPr>
      <w:tblGrid>
        <w:gridCol w:w="1344"/>
        <w:gridCol w:w="4201"/>
        <w:gridCol w:w="4200"/>
      </w:tblGrid>
      <w:tr w:rsidR="008A6DF8" w:rsidRPr="00F87E7F" w:rsidTr="0052453B">
        <w:trPr>
          <w:trHeight w:val="300"/>
        </w:trPr>
        <w:tc>
          <w:tcPr>
            <w:tcW w:w="689"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15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55"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689"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18</w:t>
            </w:r>
          </w:p>
        </w:tc>
        <w:tc>
          <w:tcPr>
            <w:tcW w:w="21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 ΙΙ</w:t>
            </w:r>
          </w:p>
        </w:tc>
        <w:tc>
          <w:tcPr>
            <w:tcW w:w="2155" w:type="pct"/>
            <w:vMerge w:val="restar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w:t>
            </w:r>
          </w:p>
        </w:tc>
      </w:tr>
      <w:tr w:rsidR="008A6DF8" w:rsidRPr="00F87E7F" w:rsidTr="0052453B">
        <w:trPr>
          <w:trHeight w:val="300"/>
        </w:trPr>
        <w:tc>
          <w:tcPr>
            <w:tcW w:w="689"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19</w:t>
            </w:r>
          </w:p>
        </w:tc>
        <w:tc>
          <w:tcPr>
            <w:tcW w:w="21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 ΙΙΙ</w:t>
            </w:r>
          </w:p>
        </w:tc>
        <w:tc>
          <w:tcPr>
            <w:tcW w:w="215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r w:rsidR="008A6DF8" w:rsidRPr="00F87E7F" w:rsidTr="0052453B">
        <w:trPr>
          <w:trHeight w:val="300"/>
        </w:trPr>
        <w:tc>
          <w:tcPr>
            <w:tcW w:w="689"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20</w:t>
            </w:r>
          </w:p>
        </w:tc>
        <w:tc>
          <w:tcPr>
            <w:tcW w:w="2155"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ΔΕΡΜΑΤΟΛΟΓΙΑ IV</w:t>
            </w:r>
          </w:p>
        </w:tc>
        <w:tc>
          <w:tcPr>
            <w:tcW w:w="2155" w:type="pct"/>
            <w:vMerge/>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p>
        </w:tc>
      </w:tr>
    </w:tbl>
    <w:p w:rsidR="008A6DF8" w:rsidRDefault="008A6DF8" w:rsidP="0052453B">
      <w:pPr>
        <w:pStyle w:val="30"/>
        <w:spacing w:after="198" w:line="210" w:lineRule="exact"/>
        <w:jc w:val="both"/>
        <w:rPr>
          <w:b w:val="0"/>
          <w:bCs w:val="0"/>
        </w:rPr>
      </w:pPr>
    </w:p>
    <w:tbl>
      <w:tblPr>
        <w:tblStyle w:val="aa"/>
        <w:tblpPr w:leftFromText="180" w:rightFromText="180" w:vertAnchor="text" w:tblpX="108" w:tblpY="1"/>
        <w:tblOverlap w:val="never"/>
        <w:tblW w:w="9493" w:type="dxa"/>
        <w:tblLook w:val="04A0"/>
      </w:tblPr>
      <w:tblGrid>
        <w:gridCol w:w="1305"/>
        <w:gridCol w:w="8188"/>
      </w:tblGrid>
      <w:tr w:rsidR="00B86863" w:rsidTr="0052453B">
        <w:tc>
          <w:tcPr>
            <w:tcW w:w="1305"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188"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B86863" w:rsidTr="0052453B">
        <w:tc>
          <w:tcPr>
            <w:tcW w:w="1305" w:type="dxa"/>
            <w:vAlign w:val="center"/>
          </w:tcPr>
          <w:p w:rsidR="00B86863" w:rsidRPr="00B86863" w:rsidRDefault="00B86863" w:rsidP="0052453B">
            <w:pPr>
              <w:pStyle w:val="30"/>
              <w:shd w:val="clear" w:color="auto" w:fill="auto"/>
              <w:spacing w:before="60" w:after="60" w:line="210" w:lineRule="exact"/>
              <w:jc w:val="both"/>
              <w:rPr>
                <w:b w:val="0"/>
              </w:rPr>
            </w:pPr>
            <w:r w:rsidRPr="00B86863">
              <w:rPr>
                <w:b w:val="0"/>
              </w:rPr>
              <w:t>1</w:t>
            </w:r>
          </w:p>
        </w:tc>
        <w:tc>
          <w:tcPr>
            <w:tcW w:w="8188" w:type="dxa"/>
            <w:vAlign w:val="center"/>
          </w:tcPr>
          <w:p w:rsidR="00B86863" w:rsidRPr="00B86863" w:rsidRDefault="00B86863" w:rsidP="0052453B">
            <w:pPr>
              <w:pStyle w:val="30"/>
              <w:shd w:val="clear" w:color="auto" w:fill="auto"/>
              <w:spacing w:before="60" w:after="60" w:line="210" w:lineRule="exact"/>
              <w:jc w:val="both"/>
              <w:rPr>
                <w:b w:val="0"/>
              </w:rPr>
            </w:pPr>
            <w:r>
              <w:rPr>
                <w:b w:val="0"/>
              </w:rPr>
              <w:t>ΜΙΧΟΠΟΥΛΟΥ ΑΝΝΑ</w:t>
            </w:r>
          </w:p>
        </w:tc>
      </w:tr>
    </w:tbl>
    <w:p w:rsidR="009342AE" w:rsidRDefault="009342AE" w:rsidP="0052453B">
      <w:pPr>
        <w:spacing w:before="240"/>
        <w:jc w:val="both"/>
        <w:rPr>
          <w:rFonts w:ascii="Calibri" w:eastAsia="Calibri" w:hAnsi="Calibri" w:cs="Calibri"/>
          <w:bCs/>
          <w:sz w:val="21"/>
          <w:szCs w:val="21"/>
        </w:rPr>
      </w:pPr>
      <w:r>
        <w:rPr>
          <w:rFonts w:ascii="Calibri" w:eastAsia="Calibri" w:hAnsi="Calibri" w:cs="Calibri"/>
          <w:bCs/>
          <w:sz w:val="21"/>
          <w:szCs w:val="21"/>
        </w:rPr>
        <w:t xml:space="preserve">Οι υποψηφιότητες για παραπάνω 3 μαθήματα αξιολογούνται από κοινού γιατί οι υποψήφιοι και τα κριτήρια αξιολόγησης σύμφωνα με την προκήρυξη ταυτίζονται. </w:t>
      </w:r>
    </w:p>
    <w:p w:rsidR="00F91DFD" w:rsidRDefault="00D66CA4" w:rsidP="0052453B">
      <w:pPr>
        <w:pStyle w:val="30"/>
        <w:spacing w:before="120" w:line="276" w:lineRule="auto"/>
        <w:jc w:val="both"/>
        <w:rPr>
          <w:b w:val="0"/>
          <w:bCs w:val="0"/>
        </w:rPr>
      </w:pPr>
      <w:r>
        <w:rPr>
          <w:b w:val="0"/>
          <w:bCs w:val="0"/>
        </w:rPr>
        <w:t>Η κ. Μιχοπούλου είναι βιολόγος, κάτοχος συναφούς Διδακτορικού Διπλώματος με διδακτική εμπειρία σε ΑΕΙ, ερευνητική και επαγγελματική προϋπηρεσία με αντικείμενο τη δερματολογία</w:t>
      </w:r>
      <w:r w:rsidR="005344FC">
        <w:rPr>
          <w:b w:val="0"/>
          <w:bCs w:val="0"/>
        </w:rPr>
        <w:t xml:space="preserve">, </w:t>
      </w:r>
      <w:r>
        <w:rPr>
          <w:b w:val="0"/>
          <w:bCs w:val="0"/>
        </w:rPr>
        <w:t xml:space="preserve">έχει συναφείς δημοσιεύσεις σε διεθνή επιστημονικά περιοδικά και συνέδρια και αξιολογείται ως η μόνη </w:t>
      </w:r>
      <w:r w:rsidR="00871DD3">
        <w:rPr>
          <w:b w:val="0"/>
          <w:bCs w:val="0"/>
        </w:rPr>
        <w:t xml:space="preserve">κατάλληλη </w:t>
      </w:r>
      <w:r>
        <w:rPr>
          <w:b w:val="0"/>
          <w:bCs w:val="0"/>
        </w:rPr>
        <w:t xml:space="preserve">υποψήφια που πληροί τις </w:t>
      </w:r>
      <w:r w:rsidR="009342AE">
        <w:rPr>
          <w:b w:val="0"/>
          <w:bCs w:val="0"/>
        </w:rPr>
        <w:t>προϋποθέσεις</w:t>
      </w:r>
      <w:r>
        <w:rPr>
          <w:b w:val="0"/>
          <w:bCs w:val="0"/>
        </w:rPr>
        <w:t xml:space="preserve"> της σχετικής προκήρυξης και της ισχύουσας Νομοθεσίας. </w:t>
      </w:r>
    </w:p>
    <w:p w:rsidR="008A6DF8" w:rsidRDefault="00B86863" w:rsidP="0052453B">
      <w:pPr>
        <w:pStyle w:val="30"/>
        <w:spacing w:before="120" w:after="198" w:line="276" w:lineRule="auto"/>
        <w:jc w:val="both"/>
        <w:rPr>
          <w:b w:val="0"/>
          <w:bCs w:val="0"/>
        </w:rPr>
      </w:pPr>
      <w:r>
        <w:rPr>
          <w:b w:val="0"/>
          <w:bCs w:val="0"/>
        </w:rPr>
        <w:t>Οι υποψήφιες Μόνου, Μπεχτσή και Χαρισούδη</w:t>
      </w:r>
      <w:r w:rsidR="00AE019B">
        <w:rPr>
          <w:b w:val="0"/>
          <w:bCs w:val="0"/>
        </w:rPr>
        <w:t xml:space="preserve"> </w:t>
      </w:r>
      <w:r w:rsidR="00871DD3">
        <w:rPr>
          <w:b w:val="0"/>
          <w:bCs w:val="0"/>
        </w:rPr>
        <w:t xml:space="preserve">κρίνονται </w:t>
      </w:r>
      <w:r w:rsidR="005344FC" w:rsidRPr="0052453B">
        <w:rPr>
          <w:b w:val="0"/>
          <w:bCs w:val="0"/>
        </w:rPr>
        <w:t xml:space="preserve">μη </w:t>
      </w:r>
      <w:r w:rsidR="00244823">
        <w:rPr>
          <w:b w:val="0"/>
          <w:bCs w:val="0"/>
        </w:rPr>
        <w:t>εκλόγιμες</w:t>
      </w:r>
      <w:r w:rsidR="00AE019B">
        <w:rPr>
          <w:b w:val="0"/>
          <w:bCs w:val="0"/>
        </w:rPr>
        <w:t xml:space="preserve"> </w:t>
      </w:r>
      <w:r w:rsidR="00871DD3">
        <w:rPr>
          <w:b w:val="0"/>
          <w:bCs w:val="0"/>
        </w:rPr>
        <w:t xml:space="preserve">για τη διδασκαλία </w:t>
      </w:r>
      <w:r w:rsidR="005344FC" w:rsidRPr="0052453B">
        <w:rPr>
          <w:b w:val="0"/>
          <w:bCs w:val="0"/>
        </w:rPr>
        <w:t>του</w:t>
      </w:r>
      <w:r w:rsidR="00AE019B">
        <w:rPr>
          <w:b w:val="0"/>
          <w:bCs w:val="0"/>
        </w:rPr>
        <w:t xml:space="preserve"> </w:t>
      </w:r>
      <w:r w:rsidR="00871DD3">
        <w:rPr>
          <w:b w:val="0"/>
          <w:bCs w:val="0"/>
        </w:rPr>
        <w:t>μαθήματος ΔΕΡΜΑΤΟΛΟΓΙΑ</w:t>
      </w:r>
      <w:r w:rsidR="00725D90">
        <w:rPr>
          <w:b w:val="0"/>
          <w:bCs w:val="0"/>
        </w:rPr>
        <w:t>,</w:t>
      </w:r>
      <w:r w:rsidR="00871DD3">
        <w:rPr>
          <w:b w:val="0"/>
          <w:bCs w:val="0"/>
        </w:rPr>
        <w:t xml:space="preserve"> γιατί δεν έχουν </w:t>
      </w:r>
      <w:r w:rsidR="000740E6">
        <w:rPr>
          <w:b w:val="0"/>
          <w:bCs w:val="0"/>
        </w:rPr>
        <w:t xml:space="preserve">συναφές </w:t>
      </w:r>
      <w:r w:rsidR="00871DD3" w:rsidRPr="0052453B">
        <w:rPr>
          <w:b w:val="0"/>
          <w:bCs w:val="0"/>
          <w:i/>
        </w:rPr>
        <w:t>βασικό Πτυχίο</w:t>
      </w:r>
      <w:r w:rsidR="00871DD3">
        <w:rPr>
          <w:b w:val="0"/>
          <w:bCs w:val="0"/>
        </w:rPr>
        <w:t xml:space="preserve"> και </w:t>
      </w:r>
      <w:r w:rsidR="00871DD3" w:rsidRPr="0052453B">
        <w:rPr>
          <w:b w:val="0"/>
          <w:bCs w:val="0"/>
          <w:i/>
        </w:rPr>
        <w:t>Διδακτορικό Δίπλωμα</w:t>
      </w:r>
      <w:r w:rsidR="00871DD3">
        <w:rPr>
          <w:b w:val="0"/>
          <w:bCs w:val="0"/>
        </w:rPr>
        <w:t>.</w:t>
      </w:r>
    </w:p>
    <w:tbl>
      <w:tblPr>
        <w:tblW w:w="4945" w:type="pct"/>
        <w:tblInd w:w="108" w:type="dxa"/>
        <w:tblLook w:val="04A0"/>
      </w:tblPr>
      <w:tblGrid>
        <w:gridCol w:w="1277"/>
        <w:gridCol w:w="4268"/>
        <w:gridCol w:w="4200"/>
      </w:tblGrid>
      <w:tr w:rsidR="008A6DF8" w:rsidRPr="00F87E7F" w:rsidTr="0052453B">
        <w:trPr>
          <w:trHeight w:val="300"/>
        </w:trPr>
        <w:tc>
          <w:tcPr>
            <w:tcW w:w="65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b/>
              </w:rPr>
              <w:br w:type="page"/>
            </w:r>
            <w:r>
              <w:rPr>
                <w:rFonts w:asciiTheme="minorHAnsi" w:eastAsia="Times New Roman" w:hAnsiTheme="minorHAnsi" w:cstheme="minorHAnsi"/>
                <w:b/>
                <w:bCs/>
                <w:color w:val="auto"/>
                <w:sz w:val="21"/>
                <w:szCs w:val="21"/>
              </w:rPr>
              <w:t>Α/Α</w:t>
            </w:r>
          </w:p>
        </w:tc>
        <w:tc>
          <w:tcPr>
            <w:tcW w:w="2190"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55"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655"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21</w:t>
            </w:r>
          </w:p>
        </w:tc>
        <w:tc>
          <w:tcPr>
            <w:tcW w:w="2190"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ΧΕΙΡΟΥΡΓΙΚΗ</w:t>
            </w:r>
          </w:p>
        </w:tc>
        <w:tc>
          <w:tcPr>
            <w:tcW w:w="2155"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ΑΙΣΘΗΤΙΚΗ ΧΕΙΡΟΥΡΓΙΚΗ</w:t>
            </w:r>
          </w:p>
        </w:tc>
      </w:tr>
    </w:tbl>
    <w:p w:rsidR="008A6DF8" w:rsidRDefault="008A6DF8" w:rsidP="0052453B">
      <w:pPr>
        <w:jc w:val="both"/>
      </w:pPr>
    </w:p>
    <w:tbl>
      <w:tblPr>
        <w:tblStyle w:val="aa"/>
        <w:tblpPr w:leftFromText="180" w:rightFromText="180" w:vertAnchor="text" w:tblpX="108" w:tblpY="1"/>
        <w:tblOverlap w:val="never"/>
        <w:tblW w:w="9493" w:type="dxa"/>
        <w:tblLook w:val="04A0"/>
      </w:tblPr>
      <w:tblGrid>
        <w:gridCol w:w="1305"/>
        <w:gridCol w:w="8188"/>
      </w:tblGrid>
      <w:tr w:rsidR="00B86863" w:rsidTr="0052453B">
        <w:tc>
          <w:tcPr>
            <w:tcW w:w="1305"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188" w:type="dxa"/>
            <w:shd w:val="clear" w:color="auto" w:fill="F2F2F2" w:themeFill="background1" w:themeFillShade="F2"/>
          </w:tcPr>
          <w:p w:rsidR="00B86863" w:rsidRPr="008A6DF8" w:rsidRDefault="00B86863" w:rsidP="0052453B">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B86863" w:rsidTr="0052453B">
        <w:tc>
          <w:tcPr>
            <w:tcW w:w="1305" w:type="dxa"/>
            <w:vAlign w:val="center"/>
          </w:tcPr>
          <w:p w:rsidR="00B86863" w:rsidRPr="00B86863" w:rsidRDefault="00B86863" w:rsidP="0052453B">
            <w:pPr>
              <w:pStyle w:val="30"/>
              <w:shd w:val="clear" w:color="auto" w:fill="auto"/>
              <w:spacing w:before="60" w:after="60" w:line="210" w:lineRule="exact"/>
              <w:jc w:val="both"/>
              <w:rPr>
                <w:b w:val="0"/>
              </w:rPr>
            </w:pPr>
            <w:r w:rsidRPr="00B86863">
              <w:rPr>
                <w:b w:val="0"/>
              </w:rPr>
              <w:t>1</w:t>
            </w:r>
          </w:p>
        </w:tc>
        <w:tc>
          <w:tcPr>
            <w:tcW w:w="8188" w:type="dxa"/>
            <w:vAlign w:val="center"/>
          </w:tcPr>
          <w:p w:rsidR="00B86863" w:rsidRPr="00B86863" w:rsidRDefault="00B86863" w:rsidP="0052453B">
            <w:pPr>
              <w:pStyle w:val="30"/>
              <w:shd w:val="clear" w:color="auto" w:fill="auto"/>
              <w:spacing w:before="60" w:after="60" w:line="210" w:lineRule="exact"/>
              <w:jc w:val="both"/>
              <w:rPr>
                <w:b w:val="0"/>
              </w:rPr>
            </w:pPr>
            <w:r>
              <w:rPr>
                <w:b w:val="0"/>
              </w:rPr>
              <w:t>ΣΥΡΜΟΣ ΝΙΚΟΛΑΟΣ</w:t>
            </w:r>
          </w:p>
        </w:tc>
      </w:tr>
    </w:tbl>
    <w:p w:rsidR="00B86863" w:rsidRDefault="00D66CA4" w:rsidP="0052453B">
      <w:pPr>
        <w:pStyle w:val="30"/>
        <w:spacing w:before="240" w:line="276" w:lineRule="auto"/>
        <w:jc w:val="both"/>
        <w:rPr>
          <w:b w:val="0"/>
          <w:bCs w:val="0"/>
        </w:rPr>
      </w:pPr>
      <w:r>
        <w:rPr>
          <w:b w:val="0"/>
          <w:bCs w:val="0"/>
        </w:rPr>
        <w:t xml:space="preserve">Ο κ. Σύρμος είναι ιατρός νευροχειρουργός, κάτοχος συναφούς Διδακτορικού Διπλώματος με διδακτική εμπειρία σε ΑΕΙ, ερευνητική και επαγγελματική προϋπηρεσία και </w:t>
      </w:r>
      <w:r w:rsidR="00871DD3">
        <w:rPr>
          <w:b w:val="0"/>
          <w:bCs w:val="0"/>
        </w:rPr>
        <w:t xml:space="preserve">συναφείς </w:t>
      </w:r>
      <w:r>
        <w:rPr>
          <w:b w:val="0"/>
          <w:bCs w:val="0"/>
        </w:rPr>
        <w:t xml:space="preserve">δημοσιεύσεις σε διεθνή επιστημονικά περιοδικά και συνέδρια και αξιολογείται ως ο μόνος </w:t>
      </w:r>
      <w:r w:rsidR="00871DD3">
        <w:rPr>
          <w:b w:val="0"/>
          <w:bCs w:val="0"/>
        </w:rPr>
        <w:t xml:space="preserve">κατάλληλος </w:t>
      </w:r>
      <w:r>
        <w:rPr>
          <w:b w:val="0"/>
          <w:bCs w:val="0"/>
        </w:rPr>
        <w:t xml:space="preserve">υποψήφιος που πληροί τις </w:t>
      </w:r>
      <w:r w:rsidR="005344FC">
        <w:rPr>
          <w:b w:val="0"/>
          <w:bCs w:val="0"/>
        </w:rPr>
        <w:t>προϋποθέσεις</w:t>
      </w:r>
      <w:r>
        <w:rPr>
          <w:b w:val="0"/>
          <w:bCs w:val="0"/>
        </w:rPr>
        <w:t xml:space="preserve"> της σχετικής προκήρυξης και της ισχύουσας Νομοθεσίας. </w:t>
      </w:r>
    </w:p>
    <w:p w:rsidR="005344FC" w:rsidRDefault="005344FC" w:rsidP="005344FC">
      <w:pPr>
        <w:pStyle w:val="30"/>
        <w:spacing w:before="120" w:after="198" w:line="276" w:lineRule="auto"/>
        <w:jc w:val="both"/>
        <w:rPr>
          <w:b w:val="0"/>
          <w:bCs w:val="0"/>
        </w:rPr>
      </w:pPr>
      <w:r>
        <w:rPr>
          <w:b w:val="0"/>
          <w:bCs w:val="0"/>
        </w:rPr>
        <w:t xml:space="preserve">Οι υποψήφιες Μόνου, Μπεχτσή και Χαρισούδη κρίνονται </w:t>
      </w:r>
      <w:r w:rsidRPr="008C4945">
        <w:rPr>
          <w:b w:val="0"/>
          <w:bCs w:val="0"/>
        </w:rPr>
        <w:t xml:space="preserve">μη </w:t>
      </w:r>
      <w:r w:rsidR="00244823">
        <w:rPr>
          <w:b w:val="0"/>
          <w:bCs w:val="0"/>
        </w:rPr>
        <w:t>εκλόγιμες</w:t>
      </w:r>
      <w:r w:rsidR="004F614C">
        <w:rPr>
          <w:b w:val="0"/>
          <w:bCs w:val="0"/>
        </w:rPr>
        <w:t xml:space="preserve"> </w:t>
      </w:r>
      <w:r>
        <w:rPr>
          <w:b w:val="0"/>
          <w:bCs w:val="0"/>
        </w:rPr>
        <w:t xml:space="preserve">για τη διδασκαλία </w:t>
      </w:r>
      <w:r w:rsidRPr="0052453B">
        <w:rPr>
          <w:b w:val="0"/>
          <w:bCs w:val="0"/>
        </w:rPr>
        <w:t>του</w:t>
      </w:r>
      <w:r w:rsidR="004F614C">
        <w:rPr>
          <w:b w:val="0"/>
          <w:bCs w:val="0"/>
        </w:rPr>
        <w:t xml:space="preserve"> </w:t>
      </w:r>
      <w:r>
        <w:rPr>
          <w:b w:val="0"/>
          <w:bCs w:val="0"/>
        </w:rPr>
        <w:t xml:space="preserve">μαθήματος </w:t>
      </w:r>
      <w:r w:rsidRPr="0052453B">
        <w:rPr>
          <w:rFonts w:asciiTheme="minorHAnsi" w:eastAsia="Times New Roman" w:hAnsiTheme="minorHAnsi" w:cstheme="minorHAnsi"/>
          <w:b w:val="0"/>
        </w:rPr>
        <w:t>ΑΙΣΘΗΤΙΚΗ ΧΕΙΡΟΥΡΓΙΚΗ</w:t>
      </w:r>
      <w:r>
        <w:rPr>
          <w:b w:val="0"/>
          <w:bCs w:val="0"/>
        </w:rPr>
        <w:t xml:space="preserve">, γιατί δεν έχουν συναφές </w:t>
      </w:r>
      <w:r w:rsidRPr="008C4945">
        <w:rPr>
          <w:b w:val="0"/>
          <w:bCs w:val="0"/>
          <w:i/>
        </w:rPr>
        <w:t>βασικό Πτυχίο</w:t>
      </w:r>
      <w:r>
        <w:rPr>
          <w:b w:val="0"/>
          <w:bCs w:val="0"/>
        </w:rPr>
        <w:t xml:space="preserve"> και </w:t>
      </w:r>
      <w:r w:rsidRPr="008C4945">
        <w:rPr>
          <w:b w:val="0"/>
          <w:bCs w:val="0"/>
          <w:i/>
        </w:rPr>
        <w:t>Διδακτορικό Δίπλωμα</w:t>
      </w:r>
      <w:r>
        <w:rPr>
          <w:b w:val="0"/>
          <w:bCs w:val="0"/>
        </w:rPr>
        <w:t xml:space="preserve">. </w:t>
      </w:r>
    </w:p>
    <w:tbl>
      <w:tblPr>
        <w:tblW w:w="4945" w:type="pct"/>
        <w:tblInd w:w="108" w:type="dxa"/>
        <w:tblLook w:val="04A0"/>
      </w:tblPr>
      <w:tblGrid>
        <w:gridCol w:w="1277"/>
        <w:gridCol w:w="4268"/>
        <w:gridCol w:w="4200"/>
      </w:tblGrid>
      <w:tr w:rsidR="008A6DF8" w:rsidRPr="00F87E7F" w:rsidTr="0052453B">
        <w:trPr>
          <w:trHeight w:val="300"/>
        </w:trPr>
        <w:tc>
          <w:tcPr>
            <w:tcW w:w="655"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Α/Α</w:t>
            </w:r>
          </w:p>
        </w:tc>
        <w:tc>
          <w:tcPr>
            <w:tcW w:w="2190" w:type="pct"/>
            <w:shd w:val="clear" w:color="auto" w:fill="BFBFBF" w:themeFill="background1" w:themeFillShade="BF"/>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 xml:space="preserve">ΤΙΤΛΟΣ </w:t>
            </w:r>
            <w:r w:rsidRPr="00F87E7F">
              <w:rPr>
                <w:rFonts w:asciiTheme="minorHAnsi" w:eastAsia="Times New Roman" w:hAnsiTheme="minorHAnsi" w:cstheme="minorHAnsi"/>
                <w:b/>
                <w:bCs/>
                <w:color w:val="auto"/>
                <w:sz w:val="21"/>
                <w:szCs w:val="21"/>
              </w:rPr>
              <w:t>ΜΑΘΗΜΑ</w:t>
            </w:r>
            <w:r>
              <w:rPr>
                <w:rFonts w:asciiTheme="minorHAnsi" w:eastAsia="Times New Roman" w:hAnsiTheme="minorHAnsi" w:cstheme="minorHAnsi"/>
                <w:b/>
                <w:bCs/>
                <w:color w:val="auto"/>
                <w:sz w:val="21"/>
                <w:szCs w:val="21"/>
              </w:rPr>
              <w:t>ΤΟΣ</w:t>
            </w:r>
          </w:p>
        </w:tc>
        <w:tc>
          <w:tcPr>
            <w:tcW w:w="2155" w:type="pct"/>
            <w:shd w:val="clear" w:color="auto" w:fill="BFBFBF" w:themeFill="background1" w:themeFillShade="BF"/>
            <w:noWrap/>
            <w:vAlign w:val="center"/>
          </w:tcPr>
          <w:p w:rsidR="008A6DF8" w:rsidRPr="00F87E7F" w:rsidRDefault="008A6DF8" w:rsidP="0052453B">
            <w:pPr>
              <w:jc w:val="both"/>
              <w:rPr>
                <w:rFonts w:asciiTheme="minorHAnsi" w:eastAsia="Times New Roman" w:hAnsiTheme="minorHAnsi" w:cstheme="minorHAnsi"/>
                <w:b/>
                <w:bCs/>
                <w:color w:val="auto"/>
                <w:sz w:val="21"/>
                <w:szCs w:val="21"/>
              </w:rPr>
            </w:pPr>
            <w:r>
              <w:rPr>
                <w:rFonts w:asciiTheme="minorHAnsi" w:eastAsia="Times New Roman" w:hAnsiTheme="minorHAnsi" w:cstheme="minorHAnsi"/>
                <w:b/>
                <w:bCs/>
                <w:color w:val="auto"/>
                <w:sz w:val="21"/>
                <w:szCs w:val="21"/>
              </w:rPr>
              <w:t>ΕΠ. ΠΕΔΙΟ</w:t>
            </w:r>
          </w:p>
        </w:tc>
      </w:tr>
      <w:tr w:rsidR="008A6DF8" w:rsidRPr="00F87E7F" w:rsidTr="0052453B">
        <w:trPr>
          <w:trHeight w:val="300"/>
        </w:trPr>
        <w:tc>
          <w:tcPr>
            <w:tcW w:w="655" w:type="pct"/>
            <w:vAlign w:val="center"/>
          </w:tcPr>
          <w:p w:rsidR="008A6DF8" w:rsidRPr="00F87E7F" w:rsidRDefault="008A6DF8" w:rsidP="0052453B">
            <w:pP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22</w:t>
            </w:r>
          </w:p>
        </w:tc>
        <w:tc>
          <w:tcPr>
            <w:tcW w:w="2190" w:type="pct"/>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ΠΛΗΡΟΦΟΡΙΚΗ (ΑΙΣΘ)</w:t>
            </w:r>
          </w:p>
        </w:tc>
        <w:tc>
          <w:tcPr>
            <w:tcW w:w="2155" w:type="pct"/>
            <w:shd w:val="clear" w:color="auto" w:fill="auto"/>
            <w:noWrap/>
            <w:vAlign w:val="center"/>
          </w:tcPr>
          <w:p w:rsidR="008A6DF8" w:rsidRPr="00F87E7F" w:rsidRDefault="008A6DF8" w:rsidP="0052453B">
            <w:pPr>
              <w:jc w:val="both"/>
              <w:rPr>
                <w:rFonts w:asciiTheme="minorHAnsi" w:eastAsia="Times New Roman" w:hAnsiTheme="minorHAnsi" w:cstheme="minorHAnsi"/>
                <w:sz w:val="21"/>
                <w:szCs w:val="21"/>
              </w:rPr>
            </w:pPr>
            <w:r w:rsidRPr="00F87E7F">
              <w:rPr>
                <w:rFonts w:asciiTheme="minorHAnsi" w:eastAsia="Times New Roman" w:hAnsiTheme="minorHAnsi" w:cstheme="minorHAnsi"/>
                <w:sz w:val="21"/>
                <w:szCs w:val="21"/>
              </w:rPr>
              <w:t>ΠΛΗΡΟΦΟΡΙΚΗ</w:t>
            </w:r>
          </w:p>
        </w:tc>
      </w:tr>
    </w:tbl>
    <w:p w:rsidR="008419F8" w:rsidRDefault="008419F8" w:rsidP="008419F8">
      <w:pPr>
        <w:spacing w:before="240"/>
        <w:jc w:val="both"/>
        <w:rPr>
          <w:rFonts w:ascii="Calibri" w:eastAsia="Calibri" w:hAnsi="Calibri" w:cs="Calibri"/>
          <w:bCs/>
          <w:sz w:val="21"/>
          <w:szCs w:val="21"/>
        </w:rPr>
      </w:pPr>
    </w:p>
    <w:tbl>
      <w:tblPr>
        <w:tblStyle w:val="aa"/>
        <w:tblW w:w="0" w:type="auto"/>
        <w:tblInd w:w="108" w:type="dxa"/>
        <w:tblLook w:val="04A0"/>
      </w:tblPr>
      <w:tblGrid>
        <w:gridCol w:w="1256"/>
        <w:gridCol w:w="8383"/>
      </w:tblGrid>
      <w:tr w:rsidR="008419F8" w:rsidTr="00F254BD">
        <w:tc>
          <w:tcPr>
            <w:tcW w:w="1256" w:type="dxa"/>
            <w:shd w:val="clear" w:color="auto" w:fill="F2F2F2" w:themeFill="background1" w:themeFillShade="F2"/>
          </w:tcPr>
          <w:p w:rsidR="008419F8" w:rsidRPr="008A6DF8" w:rsidRDefault="008419F8" w:rsidP="00F254BD">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ΣΕΙΡΑ</w:t>
            </w:r>
          </w:p>
          <w:p w:rsidR="008419F8" w:rsidRPr="008A6DF8" w:rsidRDefault="008419F8" w:rsidP="00F254BD">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ΚΑΤΑΤΑΞΗΣ</w:t>
            </w:r>
          </w:p>
        </w:tc>
        <w:tc>
          <w:tcPr>
            <w:tcW w:w="8383" w:type="dxa"/>
            <w:shd w:val="clear" w:color="auto" w:fill="F2F2F2" w:themeFill="background1" w:themeFillShade="F2"/>
          </w:tcPr>
          <w:p w:rsidR="008419F8" w:rsidRPr="008A6DF8" w:rsidRDefault="008419F8" w:rsidP="00F254BD">
            <w:pPr>
              <w:jc w:val="both"/>
              <w:rPr>
                <w:rFonts w:asciiTheme="minorHAnsi" w:eastAsia="Times New Roman" w:hAnsiTheme="minorHAnsi" w:cstheme="minorHAnsi"/>
                <w:b/>
                <w:bCs/>
                <w:color w:val="auto"/>
                <w:sz w:val="21"/>
                <w:szCs w:val="21"/>
              </w:rPr>
            </w:pPr>
            <w:r w:rsidRPr="008A6DF8">
              <w:rPr>
                <w:rFonts w:asciiTheme="minorHAnsi" w:eastAsia="Times New Roman" w:hAnsiTheme="minorHAnsi" w:cstheme="minorHAnsi"/>
                <w:b/>
                <w:bCs/>
                <w:color w:val="auto"/>
                <w:sz w:val="21"/>
                <w:szCs w:val="21"/>
              </w:rPr>
              <w:t>ΟΝΟΜΑΤΕΠΩΝΥΜΟ</w:t>
            </w:r>
          </w:p>
        </w:tc>
      </w:tr>
      <w:tr w:rsidR="008419F8" w:rsidTr="00F254BD">
        <w:tc>
          <w:tcPr>
            <w:tcW w:w="1256" w:type="dxa"/>
            <w:vAlign w:val="center"/>
          </w:tcPr>
          <w:p w:rsidR="008419F8" w:rsidRDefault="008419F8" w:rsidP="00F254BD">
            <w:pPr>
              <w:pStyle w:val="30"/>
              <w:shd w:val="clear" w:color="auto" w:fill="auto"/>
              <w:spacing w:before="60" w:after="60" w:line="210" w:lineRule="exact"/>
              <w:jc w:val="both"/>
              <w:rPr>
                <w:b w:val="0"/>
              </w:rPr>
            </w:pPr>
            <w:r>
              <w:rPr>
                <w:b w:val="0"/>
              </w:rPr>
              <w:t>1</w:t>
            </w:r>
          </w:p>
        </w:tc>
        <w:tc>
          <w:tcPr>
            <w:tcW w:w="8383" w:type="dxa"/>
            <w:vAlign w:val="center"/>
          </w:tcPr>
          <w:p w:rsidR="008419F8" w:rsidRDefault="008419F8" w:rsidP="00F254BD">
            <w:pPr>
              <w:pStyle w:val="30"/>
              <w:shd w:val="clear" w:color="auto" w:fill="auto"/>
              <w:spacing w:before="60" w:after="60" w:line="210" w:lineRule="exact"/>
              <w:jc w:val="both"/>
              <w:rPr>
                <w:b w:val="0"/>
              </w:rPr>
            </w:pPr>
            <w:r>
              <w:rPr>
                <w:b w:val="0"/>
              </w:rPr>
              <w:t>ΣΤΕΦΑΝΙΔΗΣ ΒΑΣΙΛΕΙΟΣ</w:t>
            </w:r>
          </w:p>
        </w:tc>
      </w:tr>
      <w:tr w:rsidR="008419F8" w:rsidTr="00F254BD">
        <w:tc>
          <w:tcPr>
            <w:tcW w:w="1256" w:type="dxa"/>
            <w:vAlign w:val="center"/>
          </w:tcPr>
          <w:p w:rsidR="008419F8" w:rsidRDefault="008419F8" w:rsidP="00F254BD">
            <w:pPr>
              <w:pStyle w:val="30"/>
              <w:shd w:val="clear" w:color="auto" w:fill="auto"/>
              <w:spacing w:before="60" w:after="60" w:line="210" w:lineRule="exact"/>
              <w:jc w:val="both"/>
              <w:rPr>
                <w:b w:val="0"/>
              </w:rPr>
            </w:pPr>
            <w:r>
              <w:rPr>
                <w:b w:val="0"/>
              </w:rPr>
              <w:lastRenderedPageBreak/>
              <w:t>2</w:t>
            </w:r>
          </w:p>
        </w:tc>
        <w:tc>
          <w:tcPr>
            <w:tcW w:w="8383" w:type="dxa"/>
            <w:vAlign w:val="center"/>
          </w:tcPr>
          <w:p w:rsidR="008419F8" w:rsidRDefault="008419F8" w:rsidP="00F254BD">
            <w:pPr>
              <w:pStyle w:val="30"/>
              <w:shd w:val="clear" w:color="auto" w:fill="auto"/>
              <w:spacing w:before="60" w:after="60" w:line="210" w:lineRule="exact"/>
              <w:jc w:val="both"/>
              <w:rPr>
                <w:b w:val="0"/>
              </w:rPr>
            </w:pPr>
            <w:r>
              <w:rPr>
                <w:b w:val="0"/>
              </w:rPr>
              <w:t>ΚΑΡΑΠΙΠΕΡΗΣ ΔΗΜΗΤΡΙΟΣ</w:t>
            </w:r>
          </w:p>
        </w:tc>
      </w:tr>
      <w:tr w:rsidR="008419F8" w:rsidTr="00F254BD">
        <w:tc>
          <w:tcPr>
            <w:tcW w:w="1256" w:type="dxa"/>
            <w:vAlign w:val="center"/>
          </w:tcPr>
          <w:p w:rsidR="008419F8" w:rsidRDefault="008419F8" w:rsidP="00F254BD">
            <w:pPr>
              <w:pStyle w:val="30"/>
              <w:shd w:val="clear" w:color="auto" w:fill="auto"/>
              <w:spacing w:before="60" w:after="60" w:line="210" w:lineRule="exact"/>
              <w:jc w:val="both"/>
              <w:rPr>
                <w:b w:val="0"/>
              </w:rPr>
            </w:pPr>
            <w:r>
              <w:rPr>
                <w:b w:val="0"/>
              </w:rPr>
              <w:t>3</w:t>
            </w:r>
          </w:p>
        </w:tc>
        <w:tc>
          <w:tcPr>
            <w:tcW w:w="8383" w:type="dxa"/>
            <w:vAlign w:val="center"/>
          </w:tcPr>
          <w:p w:rsidR="008419F8" w:rsidRDefault="008419F8" w:rsidP="00F254BD">
            <w:pPr>
              <w:pStyle w:val="30"/>
              <w:shd w:val="clear" w:color="auto" w:fill="auto"/>
              <w:spacing w:before="60" w:after="60" w:line="210" w:lineRule="exact"/>
              <w:jc w:val="both"/>
              <w:rPr>
                <w:b w:val="0"/>
              </w:rPr>
            </w:pPr>
            <w:r>
              <w:rPr>
                <w:b w:val="0"/>
              </w:rPr>
              <w:t>ΚΑΤΣΟΥΚΗΣ ΗΛΙΑΣ</w:t>
            </w:r>
          </w:p>
        </w:tc>
      </w:tr>
    </w:tbl>
    <w:p w:rsidR="008419F8" w:rsidRDefault="008419F8" w:rsidP="008419F8">
      <w:pPr>
        <w:spacing w:before="240"/>
        <w:jc w:val="both"/>
        <w:rPr>
          <w:rFonts w:ascii="Calibri" w:eastAsia="Calibri" w:hAnsi="Calibri" w:cs="Calibri"/>
          <w:bCs/>
          <w:sz w:val="21"/>
          <w:szCs w:val="21"/>
        </w:rPr>
      </w:pPr>
      <w:r>
        <w:rPr>
          <w:rFonts w:ascii="Calibri" w:eastAsia="Calibri" w:hAnsi="Calibri" w:cs="Calibri"/>
          <w:bCs/>
          <w:sz w:val="21"/>
          <w:szCs w:val="21"/>
        </w:rPr>
        <w:t>Οι υποψήφιοι κκ. Στεφανίδης και Καραπιπέρης είναι κάτοχοι βασικού πτυχίου και Διδακτορικού Διπλώματος συναφή με το επιστημονικό πεδίο της προκήρυξης και κατατάσσονται πρώτοι στον πίνακα κατάταξης. Παρ’</w:t>
      </w:r>
      <w:r w:rsidR="004F614C">
        <w:rPr>
          <w:rFonts w:ascii="Calibri" w:eastAsia="Calibri" w:hAnsi="Calibri" w:cs="Calibri"/>
          <w:bCs/>
          <w:sz w:val="21"/>
          <w:szCs w:val="21"/>
        </w:rPr>
        <w:t xml:space="preserve"> </w:t>
      </w:r>
      <w:r>
        <w:rPr>
          <w:rFonts w:ascii="Calibri" w:eastAsia="Calibri" w:hAnsi="Calibri" w:cs="Calibri"/>
          <w:bCs/>
          <w:sz w:val="21"/>
          <w:szCs w:val="21"/>
        </w:rPr>
        <w:t>ότι και οι δύο υποψήφιοι κατέχουν συγκρίσιμη σημαντική επαγγελματική και ερευνητική εμπειρία στο αντικείμενο, ο κ. Στεφανίδης υπερτερεί σε διδακτική εμπειρία καταλλήλου επιπέδου (ΑΕΙ) καθώς και στο δημοσιευμένο ακαδημαϊκό έργο.</w:t>
      </w:r>
    </w:p>
    <w:p w:rsidR="008419F8" w:rsidRPr="008C4945" w:rsidRDefault="008419F8" w:rsidP="008419F8">
      <w:pPr>
        <w:spacing w:before="240"/>
        <w:jc w:val="both"/>
        <w:rPr>
          <w:rFonts w:ascii="Calibri" w:eastAsia="Calibri" w:hAnsi="Calibri" w:cs="Calibri"/>
          <w:bCs/>
          <w:sz w:val="21"/>
          <w:szCs w:val="21"/>
        </w:rPr>
      </w:pPr>
      <w:r>
        <w:rPr>
          <w:rFonts w:ascii="Calibri" w:eastAsia="Calibri" w:hAnsi="Calibri" w:cs="Calibri"/>
          <w:bCs/>
          <w:sz w:val="21"/>
          <w:szCs w:val="21"/>
        </w:rPr>
        <w:t>Ο υποψήφιος Κατσούκης Ηλίας, ως υποψήφιος διδάκτωρ του Τμήματος Ηλ. Μηχανικών και Μηχ. Υπολογιστών καλύπτει τις προϋποθέσεις για συμμετοχή στην προκήρυξη και κατατάσσεται τρίτος.</w:t>
      </w:r>
    </w:p>
    <w:p w:rsidR="008419F8" w:rsidRDefault="008419F8" w:rsidP="008419F8">
      <w:pPr>
        <w:spacing w:before="120"/>
        <w:jc w:val="both"/>
        <w:rPr>
          <w:rFonts w:ascii="Calibri" w:eastAsia="Calibri" w:hAnsi="Calibri" w:cs="Calibri"/>
          <w:bCs/>
          <w:sz w:val="21"/>
          <w:szCs w:val="21"/>
        </w:rPr>
      </w:pPr>
      <w:r>
        <w:rPr>
          <w:rFonts w:ascii="Calibri" w:eastAsia="Calibri" w:hAnsi="Calibri" w:cs="Calibri"/>
          <w:bCs/>
          <w:sz w:val="21"/>
          <w:szCs w:val="21"/>
        </w:rPr>
        <w:t xml:space="preserve">Η υποψήφια </w:t>
      </w:r>
      <w:r w:rsidRPr="008A6DF8">
        <w:rPr>
          <w:rFonts w:ascii="Calibri" w:eastAsia="Calibri" w:hAnsi="Calibri" w:cs="Calibri"/>
          <w:bCs/>
          <w:sz w:val="21"/>
          <w:szCs w:val="21"/>
        </w:rPr>
        <w:t>Γεωργακαρ</w:t>
      </w:r>
      <w:r>
        <w:rPr>
          <w:rFonts w:ascii="Calibri" w:eastAsia="Calibri" w:hAnsi="Calibri" w:cs="Calibri"/>
          <w:bCs/>
          <w:sz w:val="21"/>
          <w:szCs w:val="21"/>
        </w:rPr>
        <w:t>ά</w:t>
      </w:r>
      <w:r w:rsidRPr="008A6DF8">
        <w:rPr>
          <w:rFonts w:ascii="Calibri" w:eastAsia="Calibri" w:hAnsi="Calibri" w:cs="Calibri"/>
          <w:bCs/>
          <w:sz w:val="21"/>
          <w:szCs w:val="21"/>
        </w:rPr>
        <w:t>κου Χρυσ</w:t>
      </w:r>
      <w:r>
        <w:rPr>
          <w:rFonts w:ascii="Calibri" w:eastAsia="Calibri" w:hAnsi="Calibri" w:cs="Calibri"/>
          <w:bCs/>
          <w:sz w:val="21"/>
          <w:szCs w:val="21"/>
        </w:rPr>
        <w:t>ά</w:t>
      </w:r>
      <w:r w:rsidRPr="008A6DF8">
        <w:rPr>
          <w:rFonts w:ascii="Calibri" w:eastAsia="Calibri" w:hAnsi="Calibri" w:cs="Calibri"/>
          <w:bCs/>
          <w:sz w:val="21"/>
          <w:szCs w:val="21"/>
        </w:rPr>
        <w:t>νθη</w:t>
      </w:r>
      <w:r>
        <w:rPr>
          <w:rFonts w:ascii="Calibri" w:eastAsia="Calibri" w:hAnsi="Calibri" w:cs="Calibri"/>
          <w:bCs/>
          <w:sz w:val="21"/>
          <w:szCs w:val="21"/>
        </w:rPr>
        <w:t xml:space="preserve"> κρίνεται μη εκλόγιμη καθώς το </w:t>
      </w:r>
      <w:r w:rsidR="005344FC">
        <w:rPr>
          <w:rFonts w:ascii="Calibri" w:eastAsia="Calibri" w:hAnsi="Calibri" w:cs="Calibri"/>
          <w:bCs/>
          <w:sz w:val="21"/>
          <w:szCs w:val="21"/>
        </w:rPr>
        <w:t>αντικείμενο</w:t>
      </w:r>
      <w:r>
        <w:rPr>
          <w:rFonts w:ascii="Calibri" w:eastAsia="Calibri" w:hAnsi="Calibri" w:cs="Calibri"/>
          <w:bCs/>
          <w:sz w:val="21"/>
          <w:szCs w:val="21"/>
        </w:rPr>
        <w:t xml:space="preserve"> της Διδακτορικής της διατριβής (</w:t>
      </w:r>
      <w:r w:rsidRPr="00F91DFD">
        <w:rPr>
          <w:rFonts w:ascii="Calibri" w:eastAsia="Calibri" w:hAnsi="Calibri" w:cs="Calibri"/>
          <w:bCs/>
          <w:sz w:val="21"/>
          <w:szCs w:val="21"/>
        </w:rPr>
        <w:t>Τμ</w:t>
      </w:r>
      <w:r>
        <w:rPr>
          <w:rFonts w:ascii="Calibri" w:eastAsia="Calibri" w:hAnsi="Calibri" w:cs="Calibri"/>
          <w:bCs/>
          <w:sz w:val="21"/>
          <w:szCs w:val="21"/>
        </w:rPr>
        <w:t>ήμα Δημοσιογραφίας και ΜΜΕ ΑΠΘ, «</w:t>
      </w:r>
      <w:r w:rsidRPr="00F91DFD">
        <w:rPr>
          <w:rFonts w:ascii="Calibri" w:eastAsia="Calibri" w:hAnsi="Calibri" w:cs="Calibri"/>
          <w:bCs/>
          <w:sz w:val="21"/>
          <w:szCs w:val="21"/>
        </w:rPr>
        <w:t>Παράγοντες που συμβάλλουν στη δημιουργία της διάδοσης από στόμα σε στόμα</w:t>
      </w:r>
      <w:r>
        <w:rPr>
          <w:rFonts w:ascii="Calibri" w:eastAsia="Calibri" w:hAnsi="Calibri" w:cs="Calibri"/>
          <w:bCs/>
          <w:sz w:val="21"/>
          <w:szCs w:val="21"/>
        </w:rPr>
        <w:t>») δεν παρουσιάζει συνάφεια με το επιστημονικό πεδίο της προκήρυξης.</w:t>
      </w:r>
    </w:p>
    <w:p w:rsidR="005344FC" w:rsidRDefault="005344FC" w:rsidP="005344FC">
      <w:pPr>
        <w:pStyle w:val="30"/>
        <w:spacing w:before="120" w:after="198" w:line="276" w:lineRule="auto"/>
        <w:jc w:val="both"/>
        <w:rPr>
          <w:b w:val="0"/>
          <w:bCs w:val="0"/>
        </w:rPr>
      </w:pPr>
      <w:r>
        <w:rPr>
          <w:b w:val="0"/>
          <w:bCs w:val="0"/>
        </w:rPr>
        <w:t xml:space="preserve">Οι υποψήφιες Μόνου, Μπεχτσή και Χαρισούδη κρίνονται </w:t>
      </w:r>
      <w:r w:rsidRPr="008C4945">
        <w:rPr>
          <w:b w:val="0"/>
          <w:bCs w:val="0"/>
        </w:rPr>
        <w:t xml:space="preserve">μη </w:t>
      </w:r>
      <w:r w:rsidR="00244823">
        <w:rPr>
          <w:b w:val="0"/>
          <w:bCs w:val="0"/>
        </w:rPr>
        <w:t>εκλόγιμες</w:t>
      </w:r>
      <w:r w:rsidR="004F614C">
        <w:rPr>
          <w:b w:val="0"/>
          <w:bCs w:val="0"/>
        </w:rPr>
        <w:t xml:space="preserve"> </w:t>
      </w:r>
      <w:r>
        <w:rPr>
          <w:b w:val="0"/>
          <w:bCs w:val="0"/>
        </w:rPr>
        <w:t xml:space="preserve">για τη διδασκαλία </w:t>
      </w:r>
      <w:r w:rsidRPr="0052453B">
        <w:rPr>
          <w:b w:val="0"/>
          <w:bCs w:val="0"/>
        </w:rPr>
        <w:t>του</w:t>
      </w:r>
      <w:r w:rsidR="004F614C">
        <w:rPr>
          <w:b w:val="0"/>
          <w:bCs w:val="0"/>
        </w:rPr>
        <w:t xml:space="preserve"> </w:t>
      </w:r>
      <w:r>
        <w:rPr>
          <w:b w:val="0"/>
          <w:bCs w:val="0"/>
        </w:rPr>
        <w:t xml:space="preserve">μαθήματος ΠΛΗΡΟΦΟΡΙΚΗ, γιατί δεν έχουν συναφές </w:t>
      </w:r>
      <w:r w:rsidRPr="008C4945">
        <w:rPr>
          <w:b w:val="0"/>
          <w:bCs w:val="0"/>
          <w:i/>
        </w:rPr>
        <w:t>βασικό Πτυχίο</w:t>
      </w:r>
      <w:r>
        <w:rPr>
          <w:b w:val="0"/>
          <w:bCs w:val="0"/>
        </w:rPr>
        <w:t xml:space="preserve"> και </w:t>
      </w:r>
      <w:r w:rsidRPr="008C4945">
        <w:rPr>
          <w:b w:val="0"/>
          <w:bCs w:val="0"/>
          <w:i/>
        </w:rPr>
        <w:t>Διδακτορικό Δίπλωμα</w:t>
      </w:r>
      <w:r>
        <w:rPr>
          <w:b w:val="0"/>
          <w:bCs w:val="0"/>
        </w:rPr>
        <w:t xml:space="preserve">. </w:t>
      </w:r>
    </w:p>
    <w:p w:rsidR="006B3215" w:rsidRDefault="006B3215" w:rsidP="009E188B">
      <w:pPr>
        <w:pStyle w:val="1"/>
        <w:shd w:val="clear" w:color="auto" w:fill="auto"/>
        <w:spacing w:line="360" w:lineRule="auto"/>
        <w:jc w:val="left"/>
      </w:pPr>
    </w:p>
    <w:p w:rsidR="002E6AB7" w:rsidRDefault="002E6AB7" w:rsidP="001A5A5E">
      <w:pPr>
        <w:pStyle w:val="1"/>
        <w:shd w:val="clear" w:color="auto" w:fill="auto"/>
        <w:spacing w:line="360" w:lineRule="auto"/>
        <w:jc w:val="center"/>
      </w:pPr>
      <w:r>
        <w:t>Τα μέλη της Επιτροπής Αξιολόγησης</w:t>
      </w:r>
    </w:p>
    <w:p w:rsidR="005F23CD" w:rsidRDefault="005F23CD" w:rsidP="005F23CD">
      <w:pPr>
        <w:jc w:val="center"/>
        <w:rPr>
          <w:rFonts w:ascii="Verdana" w:hAnsi="Verdana"/>
          <w:b/>
          <w:color w:val="auto"/>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70"/>
        <w:gridCol w:w="3301"/>
      </w:tblGrid>
      <w:tr w:rsidR="005F23CD" w:rsidTr="005F23CD">
        <w:trPr>
          <w:jc w:val="center"/>
        </w:trPr>
        <w:tc>
          <w:tcPr>
            <w:tcW w:w="3318" w:type="dxa"/>
            <w:tcBorders>
              <w:top w:val="single" w:sz="4" w:space="0" w:color="auto"/>
              <w:left w:val="single" w:sz="4" w:space="0" w:color="auto"/>
              <w:bottom w:val="single" w:sz="4" w:space="0" w:color="auto"/>
              <w:right w:val="single" w:sz="4" w:space="0" w:color="auto"/>
            </w:tcBorders>
            <w:vAlign w:val="bottom"/>
            <w:hideMark/>
          </w:tcPr>
          <w:p w:rsidR="005F23CD" w:rsidRPr="00254F17" w:rsidRDefault="00101B67" w:rsidP="009E188B">
            <w:pPr>
              <w:jc w:val="center"/>
              <w:rPr>
                <w:rFonts w:ascii="Verdana" w:hAnsi="Verdana"/>
                <w:b/>
                <w:sz w:val="16"/>
                <w:szCs w:val="20"/>
              </w:rPr>
            </w:pPr>
            <w:r>
              <w:rPr>
                <w:rFonts w:ascii="Verdana" w:hAnsi="Verdana"/>
                <w:b/>
                <w:sz w:val="16"/>
                <w:szCs w:val="20"/>
              </w:rPr>
              <w:t>1. Σταύρος Καλογιάννης</w:t>
            </w:r>
            <w:r w:rsidR="00254F17">
              <w:rPr>
                <w:rFonts w:ascii="Verdana" w:hAnsi="Verdana"/>
                <w:b/>
                <w:sz w:val="16"/>
                <w:szCs w:val="20"/>
              </w:rPr>
              <w:t>*</w:t>
            </w:r>
          </w:p>
        </w:tc>
        <w:tc>
          <w:tcPr>
            <w:tcW w:w="3311" w:type="dxa"/>
            <w:tcBorders>
              <w:top w:val="single" w:sz="4" w:space="0" w:color="auto"/>
              <w:left w:val="single" w:sz="4" w:space="0" w:color="auto"/>
              <w:bottom w:val="single" w:sz="4" w:space="0" w:color="auto"/>
              <w:right w:val="single" w:sz="4" w:space="0" w:color="auto"/>
            </w:tcBorders>
            <w:vAlign w:val="bottom"/>
            <w:hideMark/>
          </w:tcPr>
          <w:p w:rsidR="005F23CD" w:rsidRPr="009E188B" w:rsidRDefault="005F23CD" w:rsidP="009E188B">
            <w:pPr>
              <w:jc w:val="center"/>
              <w:rPr>
                <w:rFonts w:ascii="Verdana" w:hAnsi="Verdana"/>
                <w:b/>
                <w:sz w:val="16"/>
                <w:szCs w:val="20"/>
              </w:rPr>
            </w:pPr>
            <w:r>
              <w:rPr>
                <w:rFonts w:ascii="Verdana" w:hAnsi="Verdana"/>
                <w:b/>
                <w:sz w:val="16"/>
                <w:szCs w:val="20"/>
              </w:rPr>
              <w:t xml:space="preserve">   2. </w:t>
            </w:r>
            <w:r w:rsidR="00101B67">
              <w:rPr>
                <w:rFonts w:ascii="Verdana" w:hAnsi="Verdana"/>
                <w:b/>
                <w:sz w:val="16"/>
                <w:szCs w:val="20"/>
              </w:rPr>
              <w:t>Ιωάννης Πάγκαλος</w:t>
            </w:r>
            <w:r w:rsidR="00254F17">
              <w:rPr>
                <w:rFonts w:ascii="Verdana" w:hAnsi="Verdana"/>
                <w:b/>
                <w:sz w:val="16"/>
                <w:szCs w:val="20"/>
              </w:rPr>
              <w:t>*</w:t>
            </w:r>
          </w:p>
        </w:tc>
        <w:tc>
          <w:tcPr>
            <w:tcW w:w="3333" w:type="dxa"/>
            <w:tcBorders>
              <w:top w:val="single" w:sz="4" w:space="0" w:color="auto"/>
              <w:left w:val="single" w:sz="4" w:space="0" w:color="auto"/>
              <w:bottom w:val="single" w:sz="4" w:space="0" w:color="auto"/>
              <w:right w:val="single" w:sz="4" w:space="0" w:color="auto"/>
            </w:tcBorders>
            <w:vAlign w:val="bottom"/>
            <w:hideMark/>
          </w:tcPr>
          <w:p w:rsidR="005F23CD" w:rsidRPr="009E188B" w:rsidRDefault="005F23CD" w:rsidP="009E188B">
            <w:pPr>
              <w:jc w:val="center"/>
              <w:rPr>
                <w:rFonts w:ascii="Verdana" w:hAnsi="Verdana"/>
                <w:b/>
                <w:sz w:val="16"/>
                <w:szCs w:val="20"/>
              </w:rPr>
            </w:pPr>
            <w:r>
              <w:rPr>
                <w:rFonts w:ascii="Verdana" w:hAnsi="Verdana"/>
                <w:b/>
                <w:sz w:val="16"/>
                <w:szCs w:val="20"/>
              </w:rPr>
              <w:t xml:space="preserve">3.  </w:t>
            </w:r>
            <w:r w:rsidR="009E188B">
              <w:rPr>
                <w:rFonts w:ascii="Verdana" w:hAnsi="Verdana"/>
                <w:b/>
                <w:sz w:val="16"/>
                <w:szCs w:val="20"/>
              </w:rPr>
              <w:t>Σουσάνα Παπαδοπούλου</w:t>
            </w:r>
            <w:r w:rsidR="00254F17">
              <w:rPr>
                <w:rFonts w:ascii="Verdana" w:hAnsi="Verdana"/>
                <w:b/>
                <w:sz w:val="16"/>
                <w:szCs w:val="20"/>
              </w:rPr>
              <w:t>*</w:t>
            </w:r>
          </w:p>
        </w:tc>
      </w:tr>
      <w:tr w:rsidR="005F23CD" w:rsidTr="005F23CD">
        <w:trPr>
          <w:trHeight w:val="1347"/>
          <w:jc w:val="center"/>
        </w:trPr>
        <w:tc>
          <w:tcPr>
            <w:tcW w:w="3318" w:type="dxa"/>
            <w:tcBorders>
              <w:top w:val="single" w:sz="4" w:space="0" w:color="auto"/>
              <w:left w:val="single" w:sz="4" w:space="0" w:color="auto"/>
              <w:bottom w:val="single" w:sz="4" w:space="0" w:color="auto"/>
              <w:right w:val="single" w:sz="4" w:space="0" w:color="auto"/>
            </w:tcBorders>
            <w:vAlign w:val="bottom"/>
          </w:tcPr>
          <w:p w:rsidR="005F23CD" w:rsidRDefault="005F23CD">
            <w:pPr>
              <w:jc w:val="center"/>
              <w:rPr>
                <w:rFonts w:ascii="Verdana" w:hAnsi="Verdana"/>
                <w:sz w:val="16"/>
                <w:szCs w:val="20"/>
              </w:rPr>
            </w:pPr>
          </w:p>
        </w:tc>
        <w:tc>
          <w:tcPr>
            <w:tcW w:w="3311" w:type="dxa"/>
            <w:tcBorders>
              <w:top w:val="single" w:sz="4" w:space="0" w:color="auto"/>
              <w:left w:val="single" w:sz="4" w:space="0" w:color="auto"/>
              <w:bottom w:val="single" w:sz="4" w:space="0" w:color="auto"/>
              <w:right w:val="single" w:sz="4" w:space="0" w:color="auto"/>
            </w:tcBorders>
            <w:vAlign w:val="bottom"/>
          </w:tcPr>
          <w:p w:rsidR="005F23CD" w:rsidRDefault="005F23CD">
            <w:pPr>
              <w:jc w:val="center"/>
              <w:rPr>
                <w:rFonts w:ascii="Verdana" w:hAnsi="Verdana"/>
                <w:sz w:val="16"/>
                <w:szCs w:val="20"/>
              </w:rPr>
            </w:pPr>
          </w:p>
        </w:tc>
        <w:tc>
          <w:tcPr>
            <w:tcW w:w="3333" w:type="dxa"/>
            <w:tcBorders>
              <w:top w:val="single" w:sz="4" w:space="0" w:color="auto"/>
              <w:left w:val="single" w:sz="4" w:space="0" w:color="auto"/>
              <w:bottom w:val="single" w:sz="4" w:space="0" w:color="auto"/>
              <w:right w:val="single" w:sz="4" w:space="0" w:color="auto"/>
            </w:tcBorders>
            <w:vAlign w:val="bottom"/>
          </w:tcPr>
          <w:p w:rsidR="005F23CD" w:rsidRDefault="005F23CD">
            <w:pPr>
              <w:jc w:val="both"/>
              <w:rPr>
                <w:rFonts w:ascii="Verdana" w:hAnsi="Verdana"/>
                <w:sz w:val="16"/>
                <w:szCs w:val="20"/>
              </w:rPr>
            </w:pPr>
          </w:p>
        </w:tc>
      </w:tr>
      <w:tr w:rsidR="005F23CD" w:rsidTr="005F23CD">
        <w:trPr>
          <w:trHeight w:val="976"/>
          <w:jc w:val="center"/>
        </w:trPr>
        <w:tc>
          <w:tcPr>
            <w:tcW w:w="9962" w:type="dxa"/>
            <w:gridSpan w:val="3"/>
            <w:tcBorders>
              <w:top w:val="single" w:sz="4" w:space="0" w:color="auto"/>
              <w:left w:val="single" w:sz="4" w:space="0" w:color="auto"/>
              <w:bottom w:val="single" w:sz="4" w:space="0" w:color="auto"/>
              <w:right w:val="single" w:sz="4" w:space="0" w:color="auto"/>
            </w:tcBorders>
            <w:vAlign w:val="center"/>
            <w:hideMark/>
          </w:tcPr>
          <w:p w:rsidR="005F23CD" w:rsidRPr="005F23CD" w:rsidRDefault="005F23CD">
            <w:pPr>
              <w:jc w:val="both"/>
              <w:rPr>
                <w:rFonts w:asciiTheme="minorHAnsi" w:hAnsiTheme="minorHAnsi" w:cstheme="minorHAnsi"/>
                <w:sz w:val="16"/>
                <w:szCs w:val="20"/>
              </w:rPr>
            </w:pPr>
            <w:r w:rsidRPr="005F23CD">
              <w:rPr>
                <w:rFonts w:asciiTheme="minorHAnsi" w:hAnsiTheme="minorHAnsi" w:cstheme="minorHAnsi"/>
                <w:sz w:val="16"/>
                <w:szCs w:val="20"/>
              </w:rPr>
              <w:t xml:space="preserve">Δηλώνουμε υπεύθυνα ότι ως </w:t>
            </w:r>
            <w:r w:rsidRPr="005F23CD">
              <w:rPr>
                <w:rFonts w:asciiTheme="minorHAnsi" w:hAnsiTheme="minorHAnsi" w:cstheme="minorHAnsi"/>
                <w:i/>
                <w:sz w:val="16"/>
                <w:szCs w:val="20"/>
              </w:rPr>
              <w:t xml:space="preserve">μέλη της Επιτροπής Αξιολόγησης της παρούσας πρόσκλησης </w:t>
            </w:r>
            <w:r w:rsidRPr="005F23CD">
              <w:rPr>
                <w:rFonts w:asciiTheme="minorHAnsi" w:hAnsiTheme="minorHAnsi" w:cstheme="minorHAnsi"/>
                <w:b/>
                <w:i/>
                <w:sz w:val="16"/>
                <w:szCs w:val="20"/>
                <w:u w:val="single"/>
              </w:rPr>
              <w:t>δεν έχουμε</w:t>
            </w:r>
            <w:r w:rsidR="004F614C">
              <w:rPr>
                <w:rFonts w:asciiTheme="minorHAnsi" w:hAnsiTheme="minorHAnsi" w:cstheme="minorHAnsi"/>
                <w:b/>
                <w:i/>
                <w:sz w:val="16"/>
                <w:szCs w:val="20"/>
                <w:u w:val="single"/>
              </w:rPr>
              <w:t xml:space="preserve"> </w:t>
            </w:r>
            <w:r w:rsidRPr="005F23CD">
              <w:rPr>
                <w:rFonts w:asciiTheme="minorHAnsi" w:hAnsiTheme="minorHAnsi" w:cstheme="minorHAnsi"/>
                <w:i/>
                <w:sz w:val="16"/>
                <w:szCs w:val="20"/>
              </w:rPr>
              <w:t xml:space="preserve">σχέσεις συγγένειας έως γ΄ βαθμού εξ αίματος ή αγχιστείας με κανέναν </w:t>
            </w:r>
            <w:r w:rsidR="004F614C">
              <w:rPr>
                <w:rFonts w:asciiTheme="minorHAnsi" w:hAnsiTheme="minorHAnsi" w:cstheme="minorHAnsi"/>
                <w:i/>
                <w:sz w:val="16"/>
                <w:szCs w:val="20"/>
              </w:rPr>
              <w:t>από τον/τους παραπάνω υποψήφιο/</w:t>
            </w:r>
            <w:r w:rsidRPr="005F23CD">
              <w:rPr>
                <w:rFonts w:asciiTheme="minorHAnsi" w:hAnsiTheme="minorHAnsi" w:cstheme="minorHAnsi"/>
                <w:i/>
                <w:sz w:val="16"/>
                <w:szCs w:val="20"/>
              </w:rPr>
              <w:t>ους [Ν.4485/2017 άρθρο 64 παρ. 2 (δ’)].</w:t>
            </w:r>
          </w:p>
        </w:tc>
      </w:tr>
    </w:tbl>
    <w:p w:rsidR="001A5A5E" w:rsidRDefault="001A5A5E" w:rsidP="00101B67">
      <w:pPr>
        <w:pStyle w:val="1"/>
        <w:shd w:val="clear" w:color="auto" w:fill="auto"/>
        <w:spacing w:line="210" w:lineRule="exact"/>
        <w:jc w:val="left"/>
      </w:pPr>
    </w:p>
    <w:p w:rsidR="00254F17" w:rsidRDefault="00254F17" w:rsidP="00101B67">
      <w:pPr>
        <w:pStyle w:val="1"/>
        <w:shd w:val="clear" w:color="auto" w:fill="auto"/>
        <w:spacing w:line="210" w:lineRule="exact"/>
        <w:jc w:val="left"/>
      </w:pPr>
    </w:p>
    <w:p w:rsidR="00254F17" w:rsidRDefault="00254F17" w:rsidP="00101B67">
      <w:pPr>
        <w:pStyle w:val="1"/>
        <w:shd w:val="clear" w:color="auto" w:fill="auto"/>
        <w:spacing w:line="210" w:lineRule="exact"/>
        <w:jc w:val="left"/>
      </w:pPr>
    </w:p>
    <w:p w:rsidR="00254F17" w:rsidRPr="00254F17" w:rsidRDefault="00254F17" w:rsidP="00101B67">
      <w:pPr>
        <w:pStyle w:val="1"/>
        <w:shd w:val="clear" w:color="auto" w:fill="auto"/>
        <w:spacing w:line="210" w:lineRule="exact"/>
        <w:jc w:val="left"/>
        <w:rPr>
          <w:sz w:val="16"/>
          <w:szCs w:val="16"/>
        </w:rPr>
      </w:pPr>
      <w:r w:rsidRPr="00254F17">
        <w:rPr>
          <w:sz w:val="16"/>
          <w:szCs w:val="16"/>
        </w:rPr>
        <w:t>*οι υπογραφές έχουν τεθεί στο πρωτότυπο που βρίσκεται στο αρχείο του Τμήματος</w:t>
      </w:r>
    </w:p>
    <w:sectPr w:rsidR="00254F17" w:rsidRPr="00254F17" w:rsidSect="00B86863">
      <w:pgSz w:w="11905" w:h="16837"/>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23" w:rsidRDefault="00CC6D23" w:rsidP="00704AD3">
      <w:r>
        <w:separator/>
      </w:r>
    </w:p>
  </w:endnote>
  <w:endnote w:type="continuationSeparator" w:id="1">
    <w:p w:rsidR="00CC6D23" w:rsidRDefault="00CC6D23" w:rsidP="00704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A0" w:rsidRPr="001A5A5E" w:rsidRDefault="00DF0EA0" w:rsidP="001A5A5E">
    <w:pPr>
      <w:rPr>
        <w:rFonts w:asciiTheme="minorHAnsi" w:hAnsiTheme="minorHAnsi"/>
        <w:sz w:val="16"/>
        <w:szCs w:val="16"/>
      </w:rPr>
    </w:pPr>
    <w:r>
      <w:rPr>
        <w:rFonts w:asciiTheme="minorHAnsi" w:hAnsiTheme="minorHAnsi"/>
        <w:sz w:val="16"/>
        <w:szCs w:val="16"/>
      </w:rPr>
      <w:t>……………………………………</w:t>
    </w:r>
    <w:r w:rsidRPr="001A5A5E">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w:t>
    </w:r>
    <w:r w:rsidRPr="001A5A5E">
      <w:rPr>
        <w:rFonts w:asciiTheme="minorHAnsi" w:hAnsiTheme="minorHAnsi"/>
        <w:sz w:val="16"/>
        <w:szCs w:val="16"/>
      </w:rPr>
      <w:tab/>
    </w:r>
    <w:r w:rsidRPr="001A5A5E">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w:t>
    </w:r>
  </w:p>
  <w:p w:rsidR="00DF0EA0" w:rsidRPr="001A5A5E" w:rsidRDefault="00DF0EA0" w:rsidP="00E71B46">
    <w:pPr>
      <w:pStyle w:val="1"/>
      <w:shd w:val="clear" w:color="auto" w:fill="auto"/>
      <w:spacing w:line="210" w:lineRule="exact"/>
      <w:ind w:left="5760"/>
      <w:jc w:val="left"/>
      <w:rPr>
        <w:rFonts w:asciiTheme="minorHAnsi" w:hAnsiTheme="minorHAnsi"/>
        <w:sz w:val="16"/>
        <w:szCs w:val="16"/>
      </w:rPr>
    </w:pPr>
  </w:p>
  <w:p w:rsidR="00DF0EA0" w:rsidRDefault="00DF0EA0" w:rsidP="00E71B46">
    <w:pPr>
      <w:pStyle w:val="1"/>
      <w:shd w:val="clear" w:color="auto" w:fill="auto"/>
      <w:spacing w:line="210" w:lineRule="exact"/>
      <w:ind w:left="5760"/>
      <w:jc w:val="left"/>
    </w:pPr>
  </w:p>
  <w:p w:rsidR="00DF0EA0" w:rsidRDefault="00DF0EA0" w:rsidP="00E71B46">
    <w:pPr>
      <w:pStyle w:val="1"/>
      <w:shd w:val="clear" w:color="auto" w:fill="auto"/>
      <w:spacing w:line="210" w:lineRule="exact"/>
      <w:ind w:left="57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23" w:rsidRDefault="00CC6D23"/>
  </w:footnote>
  <w:footnote w:type="continuationSeparator" w:id="1">
    <w:p w:rsidR="00CC6D23" w:rsidRDefault="00CC6D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A0" w:rsidRDefault="00DF0EA0" w:rsidP="0045122D">
    <w:pPr>
      <w:pStyle w:val="a8"/>
    </w:pPr>
  </w:p>
  <w:p w:rsidR="00DF0EA0" w:rsidRDefault="00DF0EA0" w:rsidP="00F87E7F">
    <w:pPr>
      <w:pStyle w:val="a8"/>
      <w:jc w:val="center"/>
      <w:rPr>
        <w:sz w:val="6"/>
      </w:rPr>
    </w:pPr>
    <w:r>
      <w:rPr>
        <w:noProof/>
      </w:rPr>
      <w:drawing>
        <wp:inline distT="0" distB="0" distL="0" distR="0">
          <wp:extent cx="1729399" cy="540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9399" cy="540000"/>
                  </a:xfrm>
                  <a:prstGeom prst="rect">
                    <a:avLst/>
                  </a:prstGeom>
                  <a:noFill/>
                  <a:ln>
                    <a:noFill/>
                  </a:ln>
                </pic:spPr>
              </pic:pic>
            </a:graphicData>
          </a:graphic>
        </wp:inline>
      </w:drawing>
    </w:r>
    <w:r>
      <w:rPr>
        <w:noProof/>
      </w:rPr>
      <w:drawing>
        <wp:inline distT="0" distB="0" distL="0" distR="0">
          <wp:extent cx="1935117"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117" cy="540000"/>
                  </a:xfrm>
                  <a:prstGeom prst="rect">
                    <a:avLst/>
                  </a:prstGeom>
                  <a:noFill/>
                  <a:ln>
                    <a:noFill/>
                  </a:ln>
                </pic:spPr>
              </pic:pic>
            </a:graphicData>
          </a:graphic>
        </wp:inline>
      </w:drawing>
    </w:r>
  </w:p>
  <w:p w:rsidR="00DF0EA0" w:rsidRPr="0045122D" w:rsidRDefault="00DF0EA0" w:rsidP="00F87E7F">
    <w:pPr>
      <w:pStyle w:val="a8"/>
      <w:jc w:val="center"/>
      <w:rPr>
        <w:sz w:val="6"/>
      </w:rP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6C0"/>
    <w:multiLevelType w:val="multilevel"/>
    <w:tmpl w:val="12C8F5A2"/>
    <w:lvl w:ilvl="0">
      <w:start w:val="1"/>
      <w:numFmt w:val="decimal"/>
      <w:lvlText w:val="%1"/>
      <w:lvlJc w:val="left"/>
      <w:rPr>
        <w:rFonts w:ascii="Calibri" w:eastAsia="Calibri" w:hAnsi="Calibri" w:cs="Calibri"/>
        <w:b w:val="0"/>
        <w:bCs w:val="0"/>
        <w:i w:val="0"/>
        <w:iCs w:val="0"/>
        <w:smallCaps w:val="0"/>
        <w:strike w:val="0"/>
        <w:color w:val="000000"/>
        <w:spacing w:val="-1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545DC"/>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
    <w:nsid w:val="130F6A98"/>
    <w:multiLevelType w:val="hybridMultilevel"/>
    <w:tmpl w:val="FD380F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053333"/>
    <w:multiLevelType w:val="hybridMultilevel"/>
    <w:tmpl w:val="1BC23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3C7858"/>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5">
    <w:nsid w:val="1A21124C"/>
    <w:multiLevelType w:val="hybridMultilevel"/>
    <w:tmpl w:val="0960F9D2"/>
    <w:lvl w:ilvl="0" w:tplc="FC8892A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19023D"/>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7">
    <w:nsid w:val="3B0B61BF"/>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8">
    <w:nsid w:val="3C2513AC"/>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9">
    <w:nsid w:val="42A32883"/>
    <w:multiLevelType w:val="hybridMultilevel"/>
    <w:tmpl w:val="B29E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1E209A"/>
    <w:multiLevelType w:val="multilevel"/>
    <w:tmpl w:val="F96E8CC0"/>
    <w:lvl w:ilvl="0">
      <w:start w:val="1"/>
      <w:numFmt w:val="upperRoman"/>
      <w:lvlText w:val="%1"/>
      <w:lvlJc w:val="left"/>
      <w:rPr>
        <w:rFonts w:ascii="Consolas" w:eastAsia="Consolas" w:hAnsi="Consolas" w:cs="Consolas"/>
        <w:b w:val="0"/>
        <w:bCs w:val="0"/>
        <w:i w:val="0"/>
        <w:iCs w:val="0"/>
        <w:smallCaps w:val="0"/>
        <w:strike w:val="0"/>
        <w:color w:val="000000"/>
        <w:spacing w:val="2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068CC"/>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2">
    <w:nsid w:val="4AC9422F"/>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3">
    <w:nsid w:val="5E6E7AAA"/>
    <w:multiLevelType w:val="hybridMultilevel"/>
    <w:tmpl w:val="FD380F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77E1B03"/>
    <w:multiLevelType w:val="multilevel"/>
    <w:tmpl w:val="D9E2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B4F69"/>
    <w:multiLevelType w:val="hybridMultilevel"/>
    <w:tmpl w:val="86143348"/>
    <w:lvl w:ilvl="0" w:tplc="8E445DB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6">
    <w:nsid w:val="7EB12B47"/>
    <w:multiLevelType w:val="hybridMultilevel"/>
    <w:tmpl w:val="F014C474"/>
    <w:lvl w:ilvl="0" w:tplc="F7983636">
      <w:start w:val="1"/>
      <w:numFmt w:val="decimal"/>
      <w:lvlText w:val="%1."/>
      <w:lvlJc w:val="left"/>
      <w:pPr>
        <w:tabs>
          <w:tab w:val="num" w:pos="360"/>
        </w:tabs>
        <w:ind w:left="360" w:hanging="360"/>
      </w:pPr>
      <w:rPr>
        <w:rFonts w:hint="default"/>
        <w:b w:val="0"/>
        <w:bCs w:val="0"/>
        <w:sz w:val="22"/>
        <w:szCs w:val="22"/>
      </w:rPr>
    </w:lvl>
    <w:lvl w:ilvl="1" w:tplc="04080019">
      <w:start w:val="1"/>
      <w:numFmt w:val="lowerLetter"/>
      <w:lvlText w:val="%2."/>
      <w:lvlJc w:val="left"/>
      <w:pPr>
        <w:tabs>
          <w:tab w:val="num" w:pos="2214"/>
        </w:tabs>
        <w:ind w:left="2214" w:hanging="360"/>
      </w:pPr>
    </w:lvl>
    <w:lvl w:ilvl="2" w:tplc="0408001B">
      <w:start w:val="1"/>
      <w:numFmt w:val="lowerRoman"/>
      <w:lvlText w:val="%3."/>
      <w:lvlJc w:val="right"/>
      <w:pPr>
        <w:tabs>
          <w:tab w:val="num" w:pos="2934"/>
        </w:tabs>
        <w:ind w:left="2934" w:hanging="180"/>
      </w:pPr>
    </w:lvl>
    <w:lvl w:ilvl="3" w:tplc="0408000F">
      <w:start w:val="1"/>
      <w:numFmt w:val="decimal"/>
      <w:lvlText w:val="%4."/>
      <w:lvlJc w:val="left"/>
      <w:pPr>
        <w:tabs>
          <w:tab w:val="num" w:pos="3654"/>
        </w:tabs>
        <w:ind w:left="3654" w:hanging="360"/>
      </w:pPr>
    </w:lvl>
    <w:lvl w:ilvl="4" w:tplc="04080019">
      <w:start w:val="1"/>
      <w:numFmt w:val="lowerLetter"/>
      <w:lvlText w:val="%5."/>
      <w:lvlJc w:val="left"/>
      <w:pPr>
        <w:tabs>
          <w:tab w:val="num" w:pos="4374"/>
        </w:tabs>
        <w:ind w:left="4374" w:hanging="360"/>
      </w:pPr>
    </w:lvl>
    <w:lvl w:ilvl="5" w:tplc="0408001B">
      <w:start w:val="1"/>
      <w:numFmt w:val="lowerRoman"/>
      <w:lvlText w:val="%6."/>
      <w:lvlJc w:val="right"/>
      <w:pPr>
        <w:tabs>
          <w:tab w:val="num" w:pos="5094"/>
        </w:tabs>
        <w:ind w:left="5094" w:hanging="180"/>
      </w:pPr>
    </w:lvl>
    <w:lvl w:ilvl="6" w:tplc="0408000F">
      <w:start w:val="1"/>
      <w:numFmt w:val="decimal"/>
      <w:lvlText w:val="%7."/>
      <w:lvlJc w:val="left"/>
      <w:pPr>
        <w:tabs>
          <w:tab w:val="num" w:pos="5814"/>
        </w:tabs>
        <w:ind w:left="5814" w:hanging="360"/>
      </w:pPr>
    </w:lvl>
    <w:lvl w:ilvl="7" w:tplc="04080019">
      <w:start w:val="1"/>
      <w:numFmt w:val="lowerLetter"/>
      <w:lvlText w:val="%8."/>
      <w:lvlJc w:val="left"/>
      <w:pPr>
        <w:tabs>
          <w:tab w:val="num" w:pos="6534"/>
        </w:tabs>
        <w:ind w:left="6534" w:hanging="360"/>
      </w:pPr>
    </w:lvl>
    <w:lvl w:ilvl="8" w:tplc="0408001B">
      <w:start w:val="1"/>
      <w:numFmt w:val="lowerRoman"/>
      <w:lvlText w:val="%9."/>
      <w:lvlJc w:val="right"/>
      <w:pPr>
        <w:tabs>
          <w:tab w:val="num" w:pos="7254"/>
        </w:tabs>
        <w:ind w:left="7254" w:hanging="180"/>
      </w:pPr>
    </w:lvl>
  </w:abstractNum>
  <w:num w:numId="1">
    <w:abstractNumId w:val="10"/>
  </w:num>
  <w:num w:numId="2">
    <w:abstractNumId w:val="0"/>
  </w:num>
  <w:num w:numId="3">
    <w:abstractNumId w:val="14"/>
  </w:num>
  <w:num w:numId="4">
    <w:abstractNumId w:val="1"/>
  </w:num>
  <w:num w:numId="5">
    <w:abstractNumId w:val="8"/>
  </w:num>
  <w:num w:numId="6">
    <w:abstractNumId w:val="4"/>
  </w:num>
  <w:num w:numId="7">
    <w:abstractNumId w:val="11"/>
  </w:num>
  <w:num w:numId="8">
    <w:abstractNumId w:val="6"/>
  </w:num>
  <w:num w:numId="9">
    <w:abstractNumId w:val="7"/>
  </w:num>
  <w:num w:numId="10">
    <w:abstractNumId w:val="12"/>
  </w:num>
  <w:num w:numId="11">
    <w:abstractNumId w:val="16"/>
  </w:num>
  <w:num w:numId="12">
    <w:abstractNumId w:val="9"/>
  </w:num>
  <w:num w:numId="13">
    <w:abstractNumId w:val="15"/>
  </w:num>
  <w:num w:numId="14">
    <w:abstractNumId w:val="13"/>
  </w:num>
  <w:num w:numId="15">
    <w:abstractNumId w:val="3"/>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181"/>
  <w:displayHorizontalDrawingGridEvery w:val="2"/>
  <w:characterSpacingControl w:val="compressPunctuation"/>
  <w:hdrShapeDefaults>
    <o:shapedefaults v:ext="edit" spidmax="14338"/>
  </w:hdrShapeDefaults>
  <w:footnotePr>
    <w:footnote w:id="0"/>
    <w:footnote w:id="1"/>
  </w:footnotePr>
  <w:endnotePr>
    <w:endnote w:id="0"/>
    <w:endnote w:id="1"/>
  </w:endnotePr>
  <w:compat>
    <w:doNotExpandShiftReturn/>
    <w:useFELayout/>
  </w:compat>
  <w:rsids>
    <w:rsidRoot w:val="00704AD3"/>
    <w:rsid w:val="00021C0C"/>
    <w:rsid w:val="00036934"/>
    <w:rsid w:val="00056690"/>
    <w:rsid w:val="000740E6"/>
    <w:rsid w:val="00074C7A"/>
    <w:rsid w:val="00083039"/>
    <w:rsid w:val="000919E1"/>
    <w:rsid w:val="000B3E19"/>
    <w:rsid w:val="000B59DF"/>
    <w:rsid w:val="000C5EA7"/>
    <w:rsid w:val="000D0432"/>
    <w:rsid w:val="000F71D3"/>
    <w:rsid w:val="000F727C"/>
    <w:rsid w:val="00100184"/>
    <w:rsid w:val="001008F6"/>
    <w:rsid w:val="00101B67"/>
    <w:rsid w:val="00112EB7"/>
    <w:rsid w:val="00130C07"/>
    <w:rsid w:val="00151E3B"/>
    <w:rsid w:val="00156265"/>
    <w:rsid w:val="0018398B"/>
    <w:rsid w:val="001A5A5E"/>
    <w:rsid w:val="001A5E35"/>
    <w:rsid w:val="001B1A88"/>
    <w:rsid w:val="001D2161"/>
    <w:rsid w:val="001E4E65"/>
    <w:rsid w:val="001F6D56"/>
    <w:rsid w:val="00227936"/>
    <w:rsid w:val="0022794B"/>
    <w:rsid w:val="00244823"/>
    <w:rsid w:val="00254F17"/>
    <w:rsid w:val="00262D30"/>
    <w:rsid w:val="002A7030"/>
    <w:rsid w:val="002B111D"/>
    <w:rsid w:val="002E6AB7"/>
    <w:rsid w:val="002F2111"/>
    <w:rsid w:val="00310CEA"/>
    <w:rsid w:val="00326D76"/>
    <w:rsid w:val="00352BE2"/>
    <w:rsid w:val="00357E18"/>
    <w:rsid w:val="00366350"/>
    <w:rsid w:val="00383A22"/>
    <w:rsid w:val="003A01F9"/>
    <w:rsid w:val="003D5FD9"/>
    <w:rsid w:val="003F1B0F"/>
    <w:rsid w:val="003F3131"/>
    <w:rsid w:val="003F3691"/>
    <w:rsid w:val="00401B05"/>
    <w:rsid w:val="00405E48"/>
    <w:rsid w:val="00407ABC"/>
    <w:rsid w:val="004428B5"/>
    <w:rsid w:val="0045122D"/>
    <w:rsid w:val="00482400"/>
    <w:rsid w:val="004951BB"/>
    <w:rsid w:val="004B1D67"/>
    <w:rsid w:val="004C3F47"/>
    <w:rsid w:val="004D0069"/>
    <w:rsid w:val="004E2B4B"/>
    <w:rsid w:val="004E39EC"/>
    <w:rsid w:val="004F614C"/>
    <w:rsid w:val="00502B18"/>
    <w:rsid w:val="0052453B"/>
    <w:rsid w:val="0053144B"/>
    <w:rsid w:val="005344FC"/>
    <w:rsid w:val="00545329"/>
    <w:rsid w:val="005504E2"/>
    <w:rsid w:val="00563EF9"/>
    <w:rsid w:val="005676B2"/>
    <w:rsid w:val="00592D09"/>
    <w:rsid w:val="005B4D38"/>
    <w:rsid w:val="005C22EA"/>
    <w:rsid w:val="005C597A"/>
    <w:rsid w:val="005C7C1A"/>
    <w:rsid w:val="005D1F59"/>
    <w:rsid w:val="005E0FB0"/>
    <w:rsid w:val="005F23CD"/>
    <w:rsid w:val="006427F4"/>
    <w:rsid w:val="00643422"/>
    <w:rsid w:val="00643AF7"/>
    <w:rsid w:val="00660906"/>
    <w:rsid w:val="00677A1E"/>
    <w:rsid w:val="006805FA"/>
    <w:rsid w:val="006A162B"/>
    <w:rsid w:val="006B3215"/>
    <w:rsid w:val="006B35C1"/>
    <w:rsid w:val="006B36FE"/>
    <w:rsid w:val="006D68AE"/>
    <w:rsid w:val="006E7EA0"/>
    <w:rsid w:val="006F3112"/>
    <w:rsid w:val="006F517E"/>
    <w:rsid w:val="006F56AD"/>
    <w:rsid w:val="006F6C96"/>
    <w:rsid w:val="00704AD3"/>
    <w:rsid w:val="00722B81"/>
    <w:rsid w:val="00725D90"/>
    <w:rsid w:val="00736E36"/>
    <w:rsid w:val="00737721"/>
    <w:rsid w:val="0074397F"/>
    <w:rsid w:val="007841A4"/>
    <w:rsid w:val="007B5FDF"/>
    <w:rsid w:val="007C243E"/>
    <w:rsid w:val="007F3660"/>
    <w:rsid w:val="007F72F8"/>
    <w:rsid w:val="008419F8"/>
    <w:rsid w:val="0084678C"/>
    <w:rsid w:val="00867D00"/>
    <w:rsid w:val="00871DD3"/>
    <w:rsid w:val="0087360A"/>
    <w:rsid w:val="0087546B"/>
    <w:rsid w:val="008A6DF8"/>
    <w:rsid w:val="008C617F"/>
    <w:rsid w:val="008D0EB0"/>
    <w:rsid w:val="008F3864"/>
    <w:rsid w:val="0091668E"/>
    <w:rsid w:val="0093140A"/>
    <w:rsid w:val="009342AE"/>
    <w:rsid w:val="0093480E"/>
    <w:rsid w:val="00941BB6"/>
    <w:rsid w:val="009875D0"/>
    <w:rsid w:val="00991D09"/>
    <w:rsid w:val="00993271"/>
    <w:rsid w:val="009A0389"/>
    <w:rsid w:val="009C666A"/>
    <w:rsid w:val="009C7E7A"/>
    <w:rsid w:val="009E188B"/>
    <w:rsid w:val="009E29F6"/>
    <w:rsid w:val="009E2EEE"/>
    <w:rsid w:val="00A055FF"/>
    <w:rsid w:val="00A33649"/>
    <w:rsid w:val="00A439BE"/>
    <w:rsid w:val="00A6468E"/>
    <w:rsid w:val="00A9416E"/>
    <w:rsid w:val="00AA746B"/>
    <w:rsid w:val="00AC674A"/>
    <w:rsid w:val="00AE019B"/>
    <w:rsid w:val="00AE3425"/>
    <w:rsid w:val="00B30E4D"/>
    <w:rsid w:val="00B5552C"/>
    <w:rsid w:val="00B86863"/>
    <w:rsid w:val="00B945AD"/>
    <w:rsid w:val="00B96839"/>
    <w:rsid w:val="00BA3F0D"/>
    <w:rsid w:val="00BD2C07"/>
    <w:rsid w:val="00BD2C08"/>
    <w:rsid w:val="00C00889"/>
    <w:rsid w:val="00C035D2"/>
    <w:rsid w:val="00C05B79"/>
    <w:rsid w:val="00C15BC9"/>
    <w:rsid w:val="00C15F4B"/>
    <w:rsid w:val="00C21789"/>
    <w:rsid w:val="00C23D11"/>
    <w:rsid w:val="00C508B8"/>
    <w:rsid w:val="00C8178D"/>
    <w:rsid w:val="00C830CF"/>
    <w:rsid w:val="00C86B86"/>
    <w:rsid w:val="00C96A0C"/>
    <w:rsid w:val="00CB6E27"/>
    <w:rsid w:val="00CC002C"/>
    <w:rsid w:val="00CC0243"/>
    <w:rsid w:val="00CC1ECE"/>
    <w:rsid w:val="00CC6D23"/>
    <w:rsid w:val="00CF27AA"/>
    <w:rsid w:val="00D1054F"/>
    <w:rsid w:val="00D136C7"/>
    <w:rsid w:val="00D50F22"/>
    <w:rsid w:val="00D66CA4"/>
    <w:rsid w:val="00D85623"/>
    <w:rsid w:val="00DB78CC"/>
    <w:rsid w:val="00DE23EE"/>
    <w:rsid w:val="00DF0EA0"/>
    <w:rsid w:val="00E57D27"/>
    <w:rsid w:val="00E71B46"/>
    <w:rsid w:val="00E830FD"/>
    <w:rsid w:val="00E941E3"/>
    <w:rsid w:val="00EC1316"/>
    <w:rsid w:val="00EC6AA5"/>
    <w:rsid w:val="00ED6E5D"/>
    <w:rsid w:val="00F05E1A"/>
    <w:rsid w:val="00F13F08"/>
    <w:rsid w:val="00F254BD"/>
    <w:rsid w:val="00F32988"/>
    <w:rsid w:val="00F66A9E"/>
    <w:rsid w:val="00F83160"/>
    <w:rsid w:val="00F87E7F"/>
    <w:rsid w:val="00F91DFD"/>
    <w:rsid w:val="00F94559"/>
    <w:rsid w:val="00FA55F8"/>
    <w:rsid w:val="00FB6098"/>
    <w:rsid w:val="00FB658E"/>
    <w:rsid w:val="00FC5CEE"/>
    <w:rsid w:val="00FF01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4A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04AD3"/>
    <w:rPr>
      <w:color w:val="0066CC"/>
      <w:u w:val="single"/>
    </w:rPr>
  </w:style>
  <w:style w:type="character" w:customStyle="1" w:styleId="3">
    <w:name w:val="Σώμα κειμένου (3)_"/>
    <w:basedOn w:val="a0"/>
    <w:link w:val="30"/>
    <w:rsid w:val="00704AD3"/>
    <w:rPr>
      <w:rFonts w:ascii="Calibri" w:eastAsia="Calibri" w:hAnsi="Calibri" w:cs="Calibri"/>
      <w:b w:val="0"/>
      <w:bCs w:val="0"/>
      <w:i w:val="0"/>
      <w:iCs w:val="0"/>
      <w:smallCaps w:val="0"/>
      <w:strike w:val="0"/>
      <w:spacing w:val="0"/>
      <w:sz w:val="21"/>
      <w:szCs w:val="21"/>
    </w:rPr>
  </w:style>
  <w:style w:type="character" w:customStyle="1" w:styleId="a3">
    <w:name w:val="Σώμα κειμένου_"/>
    <w:basedOn w:val="a0"/>
    <w:link w:val="1"/>
    <w:rsid w:val="00704AD3"/>
    <w:rPr>
      <w:rFonts w:ascii="Calibri" w:eastAsia="Calibri" w:hAnsi="Calibri" w:cs="Calibri"/>
      <w:b w:val="0"/>
      <w:bCs w:val="0"/>
      <w:i w:val="0"/>
      <w:iCs w:val="0"/>
      <w:smallCaps w:val="0"/>
      <w:strike w:val="0"/>
      <w:spacing w:val="0"/>
      <w:sz w:val="21"/>
      <w:szCs w:val="21"/>
    </w:rPr>
  </w:style>
  <w:style w:type="character" w:customStyle="1" w:styleId="2">
    <w:name w:val="Σώμα κειμένου (2)_"/>
    <w:basedOn w:val="a0"/>
    <w:link w:val="20"/>
    <w:rsid w:val="00704AD3"/>
    <w:rPr>
      <w:rFonts w:ascii="Times New Roman" w:eastAsia="Times New Roman" w:hAnsi="Times New Roman" w:cs="Times New Roman"/>
      <w:b w:val="0"/>
      <w:bCs w:val="0"/>
      <w:i w:val="0"/>
      <w:iCs w:val="0"/>
      <w:smallCaps w:val="0"/>
      <w:strike w:val="0"/>
      <w:sz w:val="20"/>
      <w:szCs w:val="20"/>
    </w:rPr>
  </w:style>
  <w:style w:type="character" w:customStyle="1" w:styleId="a4">
    <w:name w:val="Λεζάντα εικόνας_"/>
    <w:basedOn w:val="a0"/>
    <w:link w:val="a5"/>
    <w:rsid w:val="00704AD3"/>
    <w:rPr>
      <w:rFonts w:ascii="Consolas" w:eastAsia="Consolas" w:hAnsi="Consolas" w:cs="Consolas"/>
      <w:b w:val="0"/>
      <w:bCs w:val="0"/>
      <w:i w:val="0"/>
      <w:iCs w:val="0"/>
      <w:smallCaps w:val="0"/>
      <w:strike w:val="0"/>
      <w:spacing w:val="-10"/>
      <w:sz w:val="17"/>
      <w:szCs w:val="17"/>
    </w:rPr>
  </w:style>
  <w:style w:type="character" w:customStyle="1" w:styleId="4">
    <w:name w:val="Σώμα κειμένου (4)_"/>
    <w:basedOn w:val="a0"/>
    <w:link w:val="40"/>
    <w:rsid w:val="00704AD3"/>
    <w:rPr>
      <w:rFonts w:ascii="Consolas" w:eastAsia="Consolas" w:hAnsi="Consolas" w:cs="Consolas"/>
      <w:b w:val="0"/>
      <w:bCs w:val="0"/>
      <w:i w:val="0"/>
      <w:iCs w:val="0"/>
      <w:smallCaps w:val="0"/>
      <w:strike w:val="0"/>
      <w:spacing w:val="20"/>
      <w:sz w:val="16"/>
      <w:szCs w:val="16"/>
      <w:lang w:val="en-US"/>
    </w:rPr>
  </w:style>
  <w:style w:type="character" w:customStyle="1" w:styleId="4Calibri1050">
    <w:name w:val="Σώμα κειμένου (4) + Calibri;10;5 στ.;Διάστιχο 0 στ."/>
    <w:basedOn w:val="4"/>
    <w:rsid w:val="00704AD3"/>
    <w:rPr>
      <w:rFonts w:ascii="Calibri" w:eastAsia="Calibri" w:hAnsi="Calibri" w:cs="Calibri"/>
      <w:b w:val="0"/>
      <w:bCs w:val="0"/>
      <w:i w:val="0"/>
      <w:iCs w:val="0"/>
      <w:smallCaps w:val="0"/>
      <w:strike w:val="0"/>
      <w:spacing w:val="0"/>
      <w:sz w:val="21"/>
      <w:szCs w:val="21"/>
      <w:lang w:val="en-US"/>
    </w:rPr>
  </w:style>
  <w:style w:type="character" w:customStyle="1" w:styleId="Consolas81">
    <w:name w:val="Σώμα κειμένου + Consolas;8 στ.;Διάστιχο 1 στ."/>
    <w:basedOn w:val="a3"/>
    <w:rsid w:val="00704AD3"/>
    <w:rPr>
      <w:rFonts w:ascii="Consolas" w:eastAsia="Consolas" w:hAnsi="Consolas" w:cs="Consolas"/>
      <w:b w:val="0"/>
      <w:bCs w:val="0"/>
      <w:i w:val="0"/>
      <w:iCs w:val="0"/>
      <w:smallCaps w:val="0"/>
      <w:strike w:val="0"/>
      <w:spacing w:val="20"/>
      <w:sz w:val="16"/>
      <w:szCs w:val="16"/>
      <w:lang w:val="en-US"/>
    </w:rPr>
  </w:style>
  <w:style w:type="character" w:customStyle="1" w:styleId="9">
    <w:name w:val="Σώμα κειμένου (9)_"/>
    <w:basedOn w:val="a0"/>
    <w:link w:val="90"/>
    <w:rsid w:val="00704AD3"/>
    <w:rPr>
      <w:rFonts w:ascii="Calibri" w:eastAsia="Calibri" w:hAnsi="Calibri" w:cs="Calibri"/>
      <w:b w:val="0"/>
      <w:bCs w:val="0"/>
      <w:i w:val="0"/>
      <w:iCs w:val="0"/>
      <w:smallCaps w:val="0"/>
      <w:strike w:val="0"/>
      <w:spacing w:val="-10"/>
      <w:sz w:val="13"/>
      <w:szCs w:val="13"/>
    </w:rPr>
  </w:style>
  <w:style w:type="character" w:customStyle="1" w:styleId="33">
    <w:name w:val="Σώμα κειμένου (33)_"/>
    <w:basedOn w:val="a0"/>
    <w:link w:val="330"/>
    <w:rsid w:val="00704AD3"/>
    <w:rPr>
      <w:rFonts w:ascii="Candara" w:eastAsia="Candara" w:hAnsi="Candara" w:cs="Candara"/>
      <w:b w:val="0"/>
      <w:bCs w:val="0"/>
      <w:i w:val="0"/>
      <w:iCs w:val="0"/>
      <w:smallCaps w:val="0"/>
      <w:strike w:val="0"/>
      <w:spacing w:val="10"/>
      <w:w w:val="40"/>
      <w:sz w:val="81"/>
      <w:szCs w:val="81"/>
      <w:lang w:val="en-US"/>
    </w:rPr>
  </w:style>
  <w:style w:type="character" w:customStyle="1" w:styleId="34">
    <w:name w:val="Σώμα κειμένου (34)_"/>
    <w:basedOn w:val="a0"/>
    <w:link w:val="340"/>
    <w:rsid w:val="00704AD3"/>
    <w:rPr>
      <w:rFonts w:ascii="Calibri" w:eastAsia="Calibri" w:hAnsi="Calibri" w:cs="Calibri"/>
      <w:b w:val="0"/>
      <w:bCs w:val="0"/>
      <w:i w:val="0"/>
      <w:iCs w:val="0"/>
      <w:smallCaps w:val="0"/>
      <w:strike w:val="0"/>
      <w:spacing w:val="-20"/>
      <w:sz w:val="57"/>
      <w:szCs w:val="57"/>
      <w:lang w:val="en-US"/>
    </w:rPr>
  </w:style>
  <w:style w:type="character" w:customStyle="1" w:styleId="10">
    <w:name w:val="Σώμα κειμένου + Διάστιχο 1 στ."/>
    <w:basedOn w:val="a3"/>
    <w:rsid w:val="00704AD3"/>
    <w:rPr>
      <w:rFonts w:ascii="Calibri" w:eastAsia="Calibri" w:hAnsi="Calibri" w:cs="Calibri"/>
      <w:b w:val="0"/>
      <w:bCs w:val="0"/>
      <w:i w:val="0"/>
      <w:iCs w:val="0"/>
      <w:smallCaps w:val="0"/>
      <w:strike w:val="0"/>
      <w:spacing w:val="30"/>
      <w:sz w:val="21"/>
      <w:szCs w:val="21"/>
      <w:lang w:val="en-US"/>
    </w:rPr>
  </w:style>
  <w:style w:type="character" w:customStyle="1" w:styleId="Consolas850">
    <w:name w:val="Σώμα κειμένου + Consolas;8;5 στ.;Πλάγια γραφή;Διάστιχο 0 στ."/>
    <w:basedOn w:val="a3"/>
    <w:rsid w:val="00704AD3"/>
    <w:rPr>
      <w:rFonts w:ascii="Consolas" w:eastAsia="Consolas" w:hAnsi="Consolas" w:cs="Consolas"/>
      <w:b w:val="0"/>
      <w:bCs w:val="0"/>
      <w:i/>
      <w:iCs/>
      <w:smallCaps w:val="0"/>
      <w:strike w:val="0"/>
      <w:spacing w:val="-10"/>
      <w:sz w:val="17"/>
      <w:szCs w:val="17"/>
      <w:lang w:val="en-US"/>
    </w:rPr>
  </w:style>
  <w:style w:type="character" w:customStyle="1" w:styleId="4850">
    <w:name w:val="Σώμα κειμένου (4) + 8;5 στ.;Πλάγια γραφή;Διάστιχο 0 στ."/>
    <w:basedOn w:val="4"/>
    <w:rsid w:val="00704AD3"/>
    <w:rPr>
      <w:rFonts w:ascii="Consolas" w:eastAsia="Consolas" w:hAnsi="Consolas" w:cs="Consolas"/>
      <w:b w:val="0"/>
      <w:bCs w:val="0"/>
      <w:i/>
      <w:iCs/>
      <w:smallCaps w:val="0"/>
      <w:strike w:val="0"/>
      <w:spacing w:val="-10"/>
      <w:sz w:val="17"/>
      <w:szCs w:val="17"/>
      <w:lang w:val="en-US"/>
    </w:rPr>
  </w:style>
  <w:style w:type="character" w:customStyle="1" w:styleId="5">
    <w:name w:val="Σώμα κειμένου (5)_"/>
    <w:basedOn w:val="a0"/>
    <w:link w:val="50"/>
    <w:rsid w:val="00704AD3"/>
    <w:rPr>
      <w:rFonts w:ascii="Calibri" w:eastAsia="Calibri" w:hAnsi="Calibri" w:cs="Calibri"/>
      <w:b w:val="0"/>
      <w:bCs w:val="0"/>
      <w:i w:val="0"/>
      <w:iCs w:val="0"/>
      <w:smallCaps w:val="0"/>
      <w:strike w:val="0"/>
      <w:sz w:val="13"/>
      <w:szCs w:val="13"/>
    </w:rPr>
  </w:style>
  <w:style w:type="character" w:customStyle="1" w:styleId="41">
    <w:name w:val="Σώμα κειμένου (4)"/>
    <w:basedOn w:val="4"/>
    <w:rsid w:val="00704AD3"/>
    <w:rPr>
      <w:rFonts w:ascii="Consolas" w:eastAsia="Consolas" w:hAnsi="Consolas" w:cs="Consolas"/>
      <w:b w:val="0"/>
      <w:bCs w:val="0"/>
      <w:i w:val="0"/>
      <w:iCs w:val="0"/>
      <w:smallCaps w:val="0"/>
      <w:strike w:val="0"/>
      <w:spacing w:val="20"/>
      <w:sz w:val="16"/>
      <w:szCs w:val="16"/>
      <w:lang w:val="en-US"/>
    </w:rPr>
  </w:style>
  <w:style w:type="character" w:customStyle="1" w:styleId="15">
    <w:name w:val="Σώμα κειμένου (15)_"/>
    <w:basedOn w:val="a0"/>
    <w:link w:val="150"/>
    <w:rsid w:val="00704AD3"/>
    <w:rPr>
      <w:rFonts w:ascii="Candara" w:eastAsia="Candara" w:hAnsi="Candara" w:cs="Candara"/>
      <w:b w:val="0"/>
      <w:bCs w:val="0"/>
      <w:i w:val="0"/>
      <w:iCs w:val="0"/>
      <w:smallCaps w:val="0"/>
      <w:strike w:val="0"/>
      <w:sz w:val="15"/>
      <w:szCs w:val="15"/>
    </w:rPr>
  </w:style>
  <w:style w:type="character" w:customStyle="1" w:styleId="14">
    <w:name w:val="Σώμα κειμένου (14)_"/>
    <w:basedOn w:val="a0"/>
    <w:link w:val="140"/>
    <w:rsid w:val="00704AD3"/>
    <w:rPr>
      <w:rFonts w:ascii="Calibri" w:eastAsia="Calibri" w:hAnsi="Calibri" w:cs="Calibri"/>
      <w:b w:val="0"/>
      <w:bCs w:val="0"/>
      <w:i w:val="0"/>
      <w:iCs w:val="0"/>
      <w:smallCaps w:val="0"/>
      <w:strike w:val="0"/>
      <w:sz w:val="15"/>
      <w:szCs w:val="15"/>
    </w:rPr>
  </w:style>
  <w:style w:type="character" w:customStyle="1" w:styleId="100">
    <w:name w:val="Σώμα κειμένου (10)_"/>
    <w:basedOn w:val="a0"/>
    <w:link w:val="101"/>
    <w:rsid w:val="00704AD3"/>
    <w:rPr>
      <w:rFonts w:ascii="Calibri" w:eastAsia="Calibri" w:hAnsi="Calibri" w:cs="Calibri"/>
      <w:b w:val="0"/>
      <w:bCs w:val="0"/>
      <w:i w:val="0"/>
      <w:iCs w:val="0"/>
      <w:smallCaps w:val="0"/>
      <w:strike w:val="0"/>
      <w:spacing w:val="70"/>
      <w:sz w:val="73"/>
      <w:szCs w:val="73"/>
      <w:lang w:val="en-US"/>
    </w:rPr>
  </w:style>
  <w:style w:type="character" w:customStyle="1" w:styleId="10Consolas81">
    <w:name w:val="Σώμα κειμένου (10) + Consolas;8 στ.;Χωρίς πλάγια γραφή;Χωρίς μικρά κεφαλαία;Διάστιχο 1 στ."/>
    <w:basedOn w:val="100"/>
    <w:rsid w:val="00704AD3"/>
    <w:rPr>
      <w:rFonts w:ascii="Consolas" w:eastAsia="Consolas" w:hAnsi="Consolas" w:cs="Consolas"/>
      <w:b w:val="0"/>
      <w:bCs w:val="0"/>
      <w:i/>
      <w:iCs/>
      <w:smallCaps/>
      <w:strike w:val="0"/>
      <w:spacing w:val="20"/>
      <w:sz w:val="16"/>
      <w:szCs w:val="16"/>
      <w:lang w:val="en-US"/>
    </w:rPr>
  </w:style>
  <w:style w:type="character" w:customStyle="1" w:styleId="44">
    <w:name w:val="Σώμα κειμένου (4) + Διάστιχο 4 στ."/>
    <w:basedOn w:val="4"/>
    <w:rsid w:val="00704AD3"/>
    <w:rPr>
      <w:rFonts w:ascii="Consolas" w:eastAsia="Consolas" w:hAnsi="Consolas" w:cs="Consolas"/>
      <w:b w:val="0"/>
      <w:bCs w:val="0"/>
      <w:i w:val="0"/>
      <w:iCs w:val="0"/>
      <w:smallCaps w:val="0"/>
      <w:strike w:val="0"/>
      <w:spacing w:val="90"/>
      <w:sz w:val="16"/>
      <w:szCs w:val="16"/>
      <w:lang w:val="en-US"/>
    </w:rPr>
  </w:style>
  <w:style w:type="character" w:customStyle="1" w:styleId="12">
    <w:name w:val="Σώμα κειμένου (12)_"/>
    <w:basedOn w:val="a0"/>
    <w:link w:val="120"/>
    <w:rsid w:val="00704AD3"/>
    <w:rPr>
      <w:rFonts w:ascii="Calibri" w:eastAsia="Calibri" w:hAnsi="Calibri" w:cs="Calibri"/>
      <w:b w:val="0"/>
      <w:bCs w:val="0"/>
      <w:i w:val="0"/>
      <w:iCs w:val="0"/>
      <w:smallCaps w:val="0"/>
      <w:strike w:val="0"/>
      <w:sz w:val="8"/>
      <w:szCs w:val="8"/>
    </w:rPr>
  </w:style>
  <w:style w:type="character" w:customStyle="1" w:styleId="440">
    <w:name w:val="Σώμα κειμένου (4) + Διάστιχο 4 στ."/>
    <w:basedOn w:val="4"/>
    <w:rsid w:val="00704AD3"/>
    <w:rPr>
      <w:rFonts w:ascii="Consolas" w:eastAsia="Consolas" w:hAnsi="Consolas" w:cs="Consolas"/>
      <w:b w:val="0"/>
      <w:bCs w:val="0"/>
      <w:i w:val="0"/>
      <w:iCs w:val="0"/>
      <w:smallCaps w:val="0"/>
      <w:strike w:val="0"/>
      <w:spacing w:val="90"/>
      <w:sz w:val="16"/>
      <w:szCs w:val="16"/>
      <w:lang w:val="en-US"/>
    </w:rPr>
  </w:style>
  <w:style w:type="character" w:customStyle="1" w:styleId="18">
    <w:name w:val="Σώμα κειμένου (18)_"/>
    <w:basedOn w:val="a0"/>
    <w:link w:val="180"/>
    <w:rsid w:val="00704AD3"/>
    <w:rPr>
      <w:rFonts w:ascii="Calibri" w:eastAsia="Calibri" w:hAnsi="Calibri" w:cs="Calibri"/>
      <w:b w:val="0"/>
      <w:bCs w:val="0"/>
      <w:i w:val="0"/>
      <w:iCs w:val="0"/>
      <w:smallCaps w:val="0"/>
      <w:strike w:val="0"/>
      <w:sz w:val="28"/>
      <w:szCs w:val="28"/>
    </w:rPr>
  </w:style>
  <w:style w:type="character" w:customStyle="1" w:styleId="8">
    <w:name w:val="Σώμα κειμένου (8)_"/>
    <w:basedOn w:val="a0"/>
    <w:link w:val="80"/>
    <w:rsid w:val="00704AD3"/>
    <w:rPr>
      <w:rFonts w:ascii="Consolas" w:eastAsia="Consolas" w:hAnsi="Consolas" w:cs="Consolas"/>
      <w:b w:val="0"/>
      <w:bCs w:val="0"/>
      <w:i w:val="0"/>
      <w:iCs w:val="0"/>
      <w:smallCaps w:val="0"/>
      <w:strike w:val="0"/>
      <w:spacing w:val="-10"/>
      <w:sz w:val="17"/>
      <w:szCs w:val="17"/>
    </w:rPr>
  </w:style>
  <w:style w:type="character" w:customStyle="1" w:styleId="881">
    <w:name w:val="Σώμα κειμένου (8) + 8 στ.;Χωρίς πλάγια γραφή;Διάστιχο 1 στ."/>
    <w:basedOn w:val="8"/>
    <w:rsid w:val="00704AD3"/>
    <w:rPr>
      <w:rFonts w:ascii="Consolas" w:eastAsia="Consolas" w:hAnsi="Consolas" w:cs="Consolas"/>
      <w:b w:val="0"/>
      <w:bCs w:val="0"/>
      <w:i/>
      <w:iCs/>
      <w:smallCaps w:val="0"/>
      <w:strike w:val="0"/>
      <w:spacing w:val="20"/>
      <w:sz w:val="16"/>
      <w:szCs w:val="16"/>
    </w:rPr>
  </w:style>
  <w:style w:type="character" w:customStyle="1" w:styleId="19">
    <w:name w:val="Σώμα κειμένου (19)_"/>
    <w:basedOn w:val="a0"/>
    <w:link w:val="190"/>
    <w:rsid w:val="00704AD3"/>
    <w:rPr>
      <w:rFonts w:ascii="Calibri" w:eastAsia="Calibri" w:hAnsi="Calibri" w:cs="Calibri"/>
      <w:b w:val="0"/>
      <w:bCs w:val="0"/>
      <w:i w:val="0"/>
      <w:iCs w:val="0"/>
      <w:smallCaps w:val="0"/>
      <w:strike w:val="0"/>
      <w:sz w:val="20"/>
      <w:szCs w:val="20"/>
    </w:rPr>
  </w:style>
  <w:style w:type="character" w:customStyle="1" w:styleId="4Calibri650">
    <w:name w:val="Σώμα κειμένου (4) + Calibri;6;5 στ.;Διάστιχο 0 στ."/>
    <w:basedOn w:val="4"/>
    <w:rsid w:val="00704AD3"/>
    <w:rPr>
      <w:rFonts w:ascii="Calibri" w:eastAsia="Calibri" w:hAnsi="Calibri" w:cs="Calibri"/>
      <w:b w:val="0"/>
      <w:bCs w:val="0"/>
      <w:i w:val="0"/>
      <w:iCs w:val="0"/>
      <w:smallCaps w:val="0"/>
      <w:strike w:val="0"/>
      <w:spacing w:val="-10"/>
      <w:sz w:val="13"/>
      <w:szCs w:val="13"/>
      <w:lang w:val="en-US"/>
    </w:rPr>
  </w:style>
  <w:style w:type="character" w:customStyle="1" w:styleId="7">
    <w:name w:val="Σώμα κειμένου (7)_"/>
    <w:basedOn w:val="a0"/>
    <w:link w:val="70"/>
    <w:rsid w:val="00704AD3"/>
    <w:rPr>
      <w:rFonts w:ascii="Calibri" w:eastAsia="Calibri" w:hAnsi="Calibri" w:cs="Calibri"/>
      <w:b w:val="0"/>
      <w:bCs w:val="0"/>
      <w:i w:val="0"/>
      <w:iCs w:val="0"/>
      <w:smallCaps w:val="0"/>
      <w:strike w:val="0"/>
      <w:sz w:val="12"/>
      <w:szCs w:val="12"/>
    </w:rPr>
  </w:style>
  <w:style w:type="character" w:customStyle="1" w:styleId="8810">
    <w:name w:val="Σώμα κειμένου (8) + 8 στ.;Χωρίς πλάγια γραφή;Διάστιχο 1 στ."/>
    <w:basedOn w:val="8"/>
    <w:rsid w:val="00704AD3"/>
    <w:rPr>
      <w:rFonts w:ascii="Consolas" w:eastAsia="Consolas" w:hAnsi="Consolas" w:cs="Consolas"/>
      <w:b w:val="0"/>
      <w:bCs w:val="0"/>
      <w:i/>
      <w:iCs/>
      <w:smallCaps w:val="0"/>
      <w:strike w:val="0"/>
      <w:spacing w:val="20"/>
      <w:sz w:val="16"/>
      <w:szCs w:val="16"/>
    </w:rPr>
  </w:style>
  <w:style w:type="character" w:customStyle="1" w:styleId="13">
    <w:name w:val="Σώμα κειμένου (13)_"/>
    <w:basedOn w:val="a0"/>
    <w:link w:val="130"/>
    <w:rsid w:val="00704AD3"/>
    <w:rPr>
      <w:rFonts w:ascii="Calibri" w:eastAsia="Calibri" w:hAnsi="Calibri" w:cs="Calibri"/>
      <w:b w:val="0"/>
      <w:bCs w:val="0"/>
      <w:i w:val="0"/>
      <w:iCs w:val="0"/>
      <w:smallCaps w:val="0"/>
      <w:strike w:val="0"/>
      <w:sz w:val="67"/>
      <w:szCs w:val="67"/>
    </w:rPr>
  </w:style>
  <w:style w:type="character" w:customStyle="1" w:styleId="6">
    <w:name w:val="Σώμα κειμένου (6)_"/>
    <w:basedOn w:val="a0"/>
    <w:link w:val="60"/>
    <w:rsid w:val="00704AD3"/>
    <w:rPr>
      <w:rFonts w:ascii="Calibri" w:eastAsia="Calibri" w:hAnsi="Calibri" w:cs="Calibri"/>
      <w:b w:val="0"/>
      <w:bCs w:val="0"/>
      <w:i w:val="0"/>
      <w:iCs w:val="0"/>
      <w:smallCaps w:val="0"/>
      <w:strike w:val="0"/>
      <w:sz w:val="20"/>
      <w:szCs w:val="20"/>
    </w:rPr>
  </w:style>
  <w:style w:type="character" w:customStyle="1" w:styleId="16">
    <w:name w:val="Σώμα κειμένου (16)_"/>
    <w:basedOn w:val="a0"/>
    <w:link w:val="160"/>
    <w:rsid w:val="00704AD3"/>
    <w:rPr>
      <w:rFonts w:ascii="Calibri" w:eastAsia="Calibri" w:hAnsi="Calibri" w:cs="Calibri"/>
      <w:b w:val="0"/>
      <w:bCs w:val="0"/>
      <w:i w:val="0"/>
      <w:iCs w:val="0"/>
      <w:smallCaps w:val="0"/>
      <w:strike w:val="0"/>
      <w:sz w:val="9"/>
      <w:szCs w:val="9"/>
    </w:rPr>
  </w:style>
  <w:style w:type="character" w:customStyle="1" w:styleId="17">
    <w:name w:val="Σώμα κειμένου (17)_"/>
    <w:basedOn w:val="a0"/>
    <w:link w:val="170"/>
    <w:rsid w:val="00704AD3"/>
    <w:rPr>
      <w:rFonts w:ascii="Calibri" w:eastAsia="Calibri" w:hAnsi="Calibri" w:cs="Calibri"/>
      <w:b w:val="0"/>
      <w:bCs w:val="0"/>
      <w:i w:val="0"/>
      <w:iCs w:val="0"/>
      <w:smallCaps w:val="0"/>
      <w:strike w:val="0"/>
      <w:sz w:val="8"/>
      <w:szCs w:val="8"/>
    </w:rPr>
  </w:style>
  <w:style w:type="character" w:customStyle="1" w:styleId="11">
    <w:name w:val="Σώμα κειμένου (11)_"/>
    <w:basedOn w:val="a0"/>
    <w:link w:val="110"/>
    <w:rsid w:val="00704AD3"/>
    <w:rPr>
      <w:rFonts w:ascii="Calibri" w:eastAsia="Calibri" w:hAnsi="Calibri" w:cs="Calibri"/>
      <w:b w:val="0"/>
      <w:bCs w:val="0"/>
      <w:i w:val="0"/>
      <w:iCs w:val="0"/>
      <w:smallCaps w:val="0"/>
      <w:strike w:val="0"/>
      <w:sz w:val="10"/>
      <w:szCs w:val="10"/>
    </w:rPr>
  </w:style>
  <w:style w:type="character" w:customStyle="1" w:styleId="200">
    <w:name w:val="Σώμα κειμένου (20)_"/>
    <w:basedOn w:val="a0"/>
    <w:link w:val="201"/>
    <w:rsid w:val="00704AD3"/>
    <w:rPr>
      <w:rFonts w:ascii="Calibri" w:eastAsia="Calibri" w:hAnsi="Calibri" w:cs="Calibri"/>
      <w:b w:val="0"/>
      <w:bCs w:val="0"/>
      <w:i w:val="0"/>
      <w:iCs w:val="0"/>
      <w:smallCaps w:val="0"/>
      <w:strike w:val="0"/>
      <w:sz w:val="13"/>
      <w:szCs w:val="13"/>
    </w:rPr>
  </w:style>
  <w:style w:type="character" w:customStyle="1" w:styleId="21">
    <w:name w:val="Σώμα κειμένου (21)_"/>
    <w:basedOn w:val="a0"/>
    <w:link w:val="210"/>
    <w:rsid w:val="00704AD3"/>
    <w:rPr>
      <w:rFonts w:ascii="Dotum" w:eastAsia="Dotum" w:hAnsi="Dotum" w:cs="Dotum"/>
      <w:b w:val="0"/>
      <w:bCs w:val="0"/>
      <w:i w:val="0"/>
      <w:iCs w:val="0"/>
      <w:smallCaps w:val="0"/>
      <w:strike w:val="0"/>
      <w:spacing w:val="30"/>
      <w:w w:val="50"/>
      <w:sz w:val="19"/>
      <w:szCs w:val="19"/>
    </w:rPr>
  </w:style>
  <w:style w:type="character" w:customStyle="1" w:styleId="2100">
    <w:name w:val="Σώμα κειμένου (21) + Διάστιχο 0 στ."/>
    <w:basedOn w:val="21"/>
    <w:rsid w:val="00704AD3"/>
    <w:rPr>
      <w:rFonts w:ascii="Dotum" w:eastAsia="Dotum" w:hAnsi="Dotum" w:cs="Dotum"/>
      <w:b w:val="0"/>
      <w:bCs w:val="0"/>
      <w:i w:val="0"/>
      <w:iCs w:val="0"/>
      <w:smallCaps w:val="0"/>
      <w:strike w:val="0"/>
      <w:spacing w:val="0"/>
      <w:w w:val="50"/>
      <w:sz w:val="19"/>
      <w:szCs w:val="19"/>
    </w:rPr>
  </w:style>
  <w:style w:type="character" w:customStyle="1" w:styleId="21Consolas81100">
    <w:name w:val="Σώμα κειμένου (21) + Consolas;8 στ.;Διάστιχο 1 στ.;Κλίμακα 100%"/>
    <w:basedOn w:val="21"/>
    <w:rsid w:val="00704AD3"/>
    <w:rPr>
      <w:rFonts w:ascii="Consolas" w:eastAsia="Consolas" w:hAnsi="Consolas" w:cs="Consolas"/>
      <w:b w:val="0"/>
      <w:bCs w:val="0"/>
      <w:i w:val="0"/>
      <w:iCs w:val="0"/>
      <w:smallCaps w:val="0"/>
      <w:strike w:val="0"/>
      <w:spacing w:val="20"/>
      <w:w w:val="100"/>
      <w:sz w:val="16"/>
      <w:szCs w:val="16"/>
    </w:rPr>
  </w:style>
  <w:style w:type="character" w:customStyle="1" w:styleId="21Consolas850100">
    <w:name w:val="Σώμα κειμένου (21) + Consolas;8;5 στ.;Πλάγια γραφή;Διάστιχο 0 στ.;Κλίμακα 100%"/>
    <w:basedOn w:val="21"/>
    <w:rsid w:val="00704AD3"/>
    <w:rPr>
      <w:rFonts w:ascii="Consolas" w:eastAsia="Consolas" w:hAnsi="Consolas" w:cs="Consolas"/>
      <w:b w:val="0"/>
      <w:bCs w:val="0"/>
      <w:i/>
      <w:iCs/>
      <w:smallCaps w:val="0"/>
      <w:strike w:val="0"/>
      <w:spacing w:val="-10"/>
      <w:w w:val="100"/>
      <w:sz w:val="17"/>
      <w:szCs w:val="17"/>
    </w:rPr>
  </w:style>
  <w:style w:type="character" w:customStyle="1" w:styleId="22">
    <w:name w:val="Σώμα κειμένου (22)_"/>
    <w:basedOn w:val="a0"/>
    <w:link w:val="220"/>
    <w:rsid w:val="00704AD3"/>
    <w:rPr>
      <w:rFonts w:ascii="Calibri" w:eastAsia="Calibri" w:hAnsi="Calibri" w:cs="Calibri"/>
      <w:b w:val="0"/>
      <w:bCs w:val="0"/>
      <w:i w:val="0"/>
      <w:iCs w:val="0"/>
      <w:smallCaps w:val="0"/>
      <w:strike w:val="0"/>
      <w:spacing w:val="-60"/>
      <w:sz w:val="61"/>
      <w:szCs w:val="61"/>
    </w:rPr>
  </w:style>
  <w:style w:type="character" w:customStyle="1" w:styleId="213">
    <w:name w:val="Σώμα κειμένου (21) + Διάστιχο 3 στ."/>
    <w:basedOn w:val="21"/>
    <w:rsid w:val="00704AD3"/>
    <w:rPr>
      <w:rFonts w:ascii="Dotum" w:eastAsia="Dotum" w:hAnsi="Dotum" w:cs="Dotum"/>
      <w:b w:val="0"/>
      <w:bCs w:val="0"/>
      <w:i w:val="0"/>
      <w:iCs w:val="0"/>
      <w:smallCaps w:val="0"/>
      <w:strike w:val="0"/>
      <w:spacing w:val="60"/>
      <w:w w:val="50"/>
      <w:sz w:val="19"/>
      <w:szCs w:val="19"/>
      <w:lang w:val="en-US"/>
    </w:rPr>
  </w:style>
  <w:style w:type="character" w:customStyle="1" w:styleId="23">
    <w:name w:val="Σώμα κειμένου (23)_"/>
    <w:basedOn w:val="a0"/>
    <w:link w:val="230"/>
    <w:rsid w:val="00704AD3"/>
    <w:rPr>
      <w:rFonts w:ascii="Calibri" w:eastAsia="Calibri" w:hAnsi="Calibri" w:cs="Calibri"/>
      <w:b w:val="0"/>
      <w:bCs w:val="0"/>
      <w:i w:val="0"/>
      <w:iCs w:val="0"/>
      <w:smallCaps w:val="0"/>
      <w:strike w:val="0"/>
      <w:sz w:val="9"/>
      <w:szCs w:val="9"/>
    </w:rPr>
  </w:style>
  <w:style w:type="character" w:customStyle="1" w:styleId="4Dotum95050">
    <w:name w:val="Σώμα κειμένου (4) + Dotum;9;5 στ.;Διάστιχο 0 στ.;Κλίμακα 50%"/>
    <w:basedOn w:val="4"/>
    <w:rsid w:val="00704AD3"/>
    <w:rPr>
      <w:rFonts w:ascii="Dotum" w:eastAsia="Dotum" w:hAnsi="Dotum" w:cs="Dotum"/>
      <w:b w:val="0"/>
      <w:bCs w:val="0"/>
      <w:i w:val="0"/>
      <w:iCs w:val="0"/>
      <w:smallCaps w:val="0"/>
      <w:strike w:val="0"/>
      <w:spacing w:val="0"/>
      <w:w w:val="50"/>
      <w:sz w:val="19"/>
      <w:szCs w:val="19"/>
      <w:lang w:val="en-US"/>
    </w:rPr>
  </w:style>
  <w:style w:type="character" w:customStyle="1" w:styleId="25">
    <w:name w:val="Σώμα κειμένου (25)_"/>
    <w:basedOn w:val="a0"/>
    <w:link w:val="250"/>
    <w:rsid w:val="00704AD3"/>
    <w:rPr>
      <w:rFonts w:ascii="Calibri" w:eastAsia="Calibri" w:hAnsi="Calibri" w:cs="Calibri"/>
      <w:b w:val="0"/>
      <w:bCs w:val="0"/>
      <w:i w:val="0"/>
      <w:iCs w:val="0"/>
      <w:smallCaps w:val="0"/>
      <w:strike w:val="0"/>
      <w:sz w:val="10"/>
      <w:szCs w:val="10"/>
    </w:rPr>
  </w:style>
  <w:style w:type="character" w:customStyle="1" w:styleId="26">
    <w:name w:val="Σώμα κειμένου (26)_"/>
    <w:basedOn w:val="a0"/>
    <w:link w:val="260"/>
    <w:rsid w:val="00704AD3"/>
    <w:rPr>
      <w:rFonts w:ascii="Calibri" w:eastAsia="Calibri" w:hAnsi="Calibri" w:cs="Calibri"/>
      <w:b w:val="0"/>
      <w:bCs w:val="0"/>
      <w:i w:val="0"/>
      <w:iCs w:val="0"/>
      <w:smallCaps w:val="0"/>
      <w:strike w:val="0"/>
      <w:sz w:val="20"/>
      <w:szCs w:val="20"/>
    </w:rPr>
  </w:style>
  <w:style w:type="character" w:customStyle="1" w:styleId="4Dotum95150">
    <w:name w:val="Σώμα κειμένου (4) + Dotum;9;5 στ.;Διάστιχο 1 στ.;Κλίμακα 50%"/>
    <w:basedOn w:val="4"/>
    <w:rsid w:val="00704AD3"/>
    <w:rPr>
      <w:rFonts w:ascii="Dotum" w:eastAsia="Dotum" w:hAnsi="Dotum" w:cs="Dotum"/>
      <w:b w:val="0"/>
      <w:bCs w:val="0"/>
      <w:i w:val="0"/>
      <w:iCs w:val="0"/>
      <w:smallCaps w:val="0"/>
      <w:strike w:val="0"/>
      <w:spacing w:val="30"/>
      <w:w w:val="50"/>
      <w:sz w:val="19"/>
      <w:szCs w:val="19"/>
      <w:lang w:val="en-US"/>
    </w:rPr>
  </w:style>
  <w:style w:type="character" w:customStyle="1" w:styleId="8Dotum95150">
    <w:name w:val="Σώμα κειμένου (8) + Dotum;9;5 στ.;Χωρίς πλάγια γραφή;Διάστιχο 1 στ.;Κλίμακα 50%"/>
    <w:basedOn w:val="8"/>
    <w:rsid w:val="00704AD3"/>
    <w:rPr>
      <w:rFonts w:ascii="Dotum" w:eastAsia="Dotum" w:hAnsi="Dotum" w:cs="Dotum"/>
      <w:b w:val="0"/>
      <w:bCs w:val="0"/>
      <w:i/>
      <w:iCs/>
      <w:smallCaps w:val="0"/>
      <w:strike w:val="0"/>
      <w:spacing w:val="30"/>
      <w:w w:val="50"/>
      <w:sz w:val="19"/>
      <w:szCs w:val="19"/>
      <w:lang w:val="en-US"/>
    </w:rPr>
  </w:style>
  <w:style w:type="character" w:customStyle="1" w:styleId="28">
    <w:name w:val="Σώμα κειμένου (28)_"/>
    <w:basedOn w:val="a0"/>
    <w:link w:val="280"/>
    <w:rsid w:val="00704AD3"/>
    <w:rPr>
      <w:rFonts w:ascii="Calibri" w:eastAsia="Calibri" w:hAnsi="Calibri" w:cs="Calibri"/>
      <w:b w:val="0"/>
      <w:bCs w:val="0"/>
      <w:i w:val="0"/>
      <w:iCs w:val="0"/>
      <w:smallCaps w:val="0"/>
      <w:strike w:val="0"/>
      <w:sz w:val="15"/>
      <w:szCs w:val="15"/>
    </w:rPr>
  </w:style>
  <w:style w:type="character" w:customStyle="1" w:styleId="31">
    <w:name w:val="Σώμα κειμένου (31)_"/>
    <w:basedOn w:val="a0"/>
    <w:link w:val="310"/>
    <w:rsid w:val="00704AD3"/>
    <w:rPr>
      <w:rFonts w:ascii="Calibri" w:eastAsia="Calibri" w:hAnsi="Calibri" w:cs="Calibri"/>
      <w:b w:val="0"/>
      <w:bCs w:val="0"/>
      <w:i w:val="0"/>
      <w:iCs w:val="0"/>
      <w:smallCaps w:val="0"/>
      <w:strike w:val="0"/>
      <w:spacing w:val="-10"/>
      <w:sz w:val="12"/>
      <w:szCs w:val="12"/>
    </w:rPr>
  </w:style>
  <w:style w:type="character" w:customStyle="1" w:styleId="32">
    <w:name w:val="Σώμα κειμένου (32)_"/>
    <w:basedOn w:val="a0"/>
    <w:link w:val="320"/>
    <w:rsid w:val="00704AD3"/>
    <w:rPr>
      <w:rFonts w:ascii="Calibri" w:eastAsia="Calibri" w:hAnsi="Calibri" w:cs="Calibri"/>
      <w:b w:val="0"/>
      <w:bCs w:val="0"/>
      <w:i w:val="0"/>
      <w:iCs w:val="0"/>
      <w:smallCaps w:val="0"/>
      <w:strike w:val="0"/>
      <w:sz w:val="9"/>
      <w:szCs w:val="9"/>
    </w:rPr>
  </w:style>
  <w:style w:type="character" w:customStyle="1" w:styleId="24">
    <w:name w:val="Σώμα κειμένου (24)_"/>
    <w:basedOn w:val="a0"/>
    <w:link w:val="240"/>
    <w:rsid w:val="00704AD3"/>
    <w:rPr>
      <w:rFonts w:ascii="Calibri" w:eastAsia="Calibri" w:hAnsi="Calibri" w:cs="Calibri"/>
      <w:b w:val="0"/>
      <w:bCs w:val="0"/>
      <w:i w:val="0"/>
      <w:iCs w:val="0"/>
      <w:smallCaps w:val="0"/>
      <w:strike w:val="0"/>
      <w:sz w:val="9"/>
      <w:szCs w:val="9"/>
    </w:rPr>
  </w:style>
  <w:style w:type="character" w:customStyle="1" w:styleId="81">
    <w:name w:val="Σώμα κειμένου (8)"/>
    <w:basedOn w:val="8"/>
    <w:rsid w:val="00704AD3"/>
    <w:rPr>
      <w:rFonts w:ascii="Consolas" w:eastAsia="Consolas" w:hAnsi="Consolas" w:cs="Consolas"/>
      <w:b w:val="0"/>
      <w:bCs w:val="0"/>
      <w:i w:val="0"/>
      <w:iCs w:val="0"/>
      <w:smallCaps w:val="0"/>
      <w:strike w:val="0"/>
      <w:spacing w:val="-10"/>
      <w:sz w:val="17"/>
      <w:szCs w:val="17"/>
    </w:rPr>
  </w:style>
  <w:style w:type="character" w:customStyle="1" w:styleId="8Calibri650">
    <w:name w:val="Σώμα κειμένου (8) + Calibri;6;5 στ.;Χωρίς πλάγια γραφή;Διάστιχο 0 στ."/>
    <w:basedOn w:val="8"/>
    <w:rsid w:val="00704AD3"/>
    <w:rPr>
      <w:rFonts w:ascii="Calibri" w:eastAsia="Calibri" w:hAnsi="Calibri" w:cs="Calibri"/>
      <w:b w:val="0"/>
      <w:bCs w:val="0"/>
      <w:i/>
      <w:iCs/>
      <w:smallCaps w:val="0"/>
      <w:strike w:val="0"/>
      <w:spacing w:val="0"/>
      <w:sz w:val="13"/>
      <w:szCs w:val="13"/>
    </w:rPr>
  </w:style>
  <w:style w:type="character" w:customStyle="1" w:styleId="29">
    <w:name w:val="Σώμα κειμένου (29)_"/>
    <w:basedOn w:val="a0"/>
    <w:link w:val="290"/>
    <w:rsid w:val="00704AD3"/>
    <w:rPr>
      <w:rFonts w:ascii="Calibri" w:eastAsia="Calibri" w:hAnsi="Calibri" w:cs="Calibri"/>
      <w:b w:val="0"/>
      <w:bCs w:val="0"/>
      <w:i w:val="0"/>
      <w:iCs w:val="0"/>
      <w:smallCaps w:val="0"/>
      <w:strike w:val="0"/>
      <w:sz w:val="10"/>
      <w:szCs w:val="10"/>
    </w:rPr>
  </w:style>
  <w:style w:type="character" w:customStyle="1" w:styleId="9Consolas85">
    <w:name w:val="Σώμα κειμένου (9) + Consolas;8;5 στ.;Πλάγια γραφή"/>
    <w:basedOn w:val="9"/>
    <w:rsid w:val="00704AD3"/>
    <w:rPr>
      <w:rFonts w:ascii="Consolas" w:eastAsia="Consolas" w:hAnsi="Consolas" w:cs="Consolas"/>
      <w:b w:val="0"/>
      <w:bCs w:val="0"/>
      <w:i/>
      <w:iCs/>
      <w:smallCaps w:val="0"/>
      <w:strike w:val="0"/>
      <w:spacing w:val="-10"/>
      <w:sz w:val="17"/>
      <w:szCs w:val="17"/>
    </w:rPr>
  </w:style>
  <w:style w:type="character" w:customStyle="1" w:styleId="27">
    <w:name w:val="Σώμα κειμένου (27)_"/>
    <w:basedOn w:val="a0"/>
    <w:link w:val="270"/>
    <w:rsid w:val="00704AD3"/>
    <w:rPr>
      <w:rFonts w:ascii="Dotum" w:eastAsia="Dotum" w:hAnsi="Dotum" w:cs="Dotum"/>
      <w:b w:val="0"/>
      <w:bCs w:val="0"/>
      <w:i w:val="0"/>
      <w:iCs w:val="0"/>
      <w:smallCaps w:val="0"/>
      <w:strike w:val="0"/>
      <w:sz w:val="10"/>
      <w:szCs w:val="10"/>
    </w:rPr>
  </w:style>
  <w:style w:type="character" w:customStyle="1" w:styleId="300">
    <w:name w:val="Σώμα κειμένου (30)_"/>
    <w:basedOn w:val="a0"/>
    <w:link w:val="301"/>
    <w:rsid w:val="00704AD3"/>
    <w:rPr>
      <w:rFonts w:ascii="Calibri" w:eastAsia="Calibri" w:hAnsi="Calibri" w:cs="Calibri"/>
      <w:b w:val="0"/>
      <w:bCs w:val="0"/>
      <w:i w:val="0"/>
      <w:iCs w:val="0"/>
      <w:smallCaps w:val="0"/>
      <w:strike w:val="0"/>
      <w:sz w:val="15"/>
      <w:szCs w:val="15"/>
    </w:rPr>
  </w:style>
  <w:style w:type="character" w:customStyle="1" w:styleId="35">
    <w:name w:val="Σώμα κειμένου (35)_"/>
    <w:basedOn w:val="a0"/>
    <w:link w:val="350"/>
    <w:rsid w:val="00704AD3"/>
    <w:rPr>
      <w:rFonts w:ascii="Calibri" w:eastAsia="Calibri" w:hAnsi="Calibri" w:cs="Calibri"/>
      <w:b w:val="0"/>
      <w:bCs w:val="0"/>
      <w:i w:val="0"/>
      <w:iCs w:val="0"/>
      <w:smallCaps w:val="0"/>
      <w:strike w:val="0"/>
      <w:sz w:val="20"/>
      <w:szCs w:val="20"/>
    </w:rPr>
  </w:style>
  <w:style w:type="character" w:customStyle="1" w:styleId="a6">
    <w:name w:val="Σώμα κειμένου + Έντονη γραφή"/>
    <w:basedOn w:val="a3"/>
    <w:rsid w:val="00704AD3"/>
    <w:rPr>
      <w:rFonts w:ascii="Calibri" w:eastAsia="Calibri" w:hAnsi="Calibri" w:cs="Calibri"/>
      <w:b/>
      <w:bCs/>
      <w:i w:val="0"/>
      <w:iCs w:val="0"/>
      <w:smallCaps w:val="0"/>
      <w:strike w:val="0"/>
      <w:spacing w:val="0"/>
      <w:sz w:val="21"/>
      <w:szCs w:val="21"/>
    </w:rPr>
  </w:style>
  <w:style w:type="character" w:customStyle="1" w:styleId="36">
    <w:name w:val="Σώμα κειμένου (3) + Χωρίς έντονη γραφή"/>
    <w:basedOn w:val="3"/>
    <w:rsid w:val="00704AD3"/>
    <w:rPr>
      <w:rFonts w:ascii="Calibri" w:eastAsia="Calibri" w:hAnsi="Calibri" w:cs="Calibri"/>
      <w:b/>
      <w:bCs/>
      <w:i w:val="0"/>
      <w:iCs w:val="0"/>
      <w:smallCaps w:val="0"/>
      <w:strike w:val="0"/>
      <w:spacing w:val="0"/>
      <w:sz w:val="21"/>
      <w:szCs w:val="21"/>
    </w:rPr>
  </w:style>
  <w:style w:type="paragraph" w:customStyle="1" w:styleId="30">
    <w:name w:val="Σώμα κειμένου (3)"/>
    <w:basedOn w:val="a"/>
    <w:link w:val="3"/>
    <w:rsid w:val="00704AD3"/>
    <w:pPr>
      <w:shd w:val="clear" w:color="auto" w:fill="FFFFFF"/>
      <w:spacing w:line="310" w:lineRule="exact"/>
      <w:jc w:val="center"/>
    </w:pPr>
    <w:rPr>
      <w:rFonts w:ascii="Calibri" w:eastAsia="Calibri" w:hAnsi="Calibri" w:cs="Calibri"/>
      <w:b/>
      <w:bCs/>
      <w:sz w:val="21"/>
      <w:szCs w:val="21"/>
    </w:rPr>
  </w:style>
  <w:style w:type="paragraph" w:customStyle="1" w:styleId="1">
    <w:name w:val="Σώμα κειμένου1"/>
    <w:basedOn w:val="a"/>
    <w:link w:val="a3"/>
    <w:rsid w:val="00704AD3"/>
    <w:pPr>
      <w:shd w:val="clear" w:color="auto" w:fill="FFFFFF"/>
      <w:spacing w:line="0" w:lineRule="atLeast"/>
      <w:jc w:val="both"/>
    </w:pPr>
    <w:rPr>
      <w:rFonts w:ascii="Calibri" w:eastAsia="Calibri" w:hAnsi="Calibri" w:cs="Calibri"/>
      <w:sz w:val="21"/>
      <w:szCs w:val="21"/>
    </w:rPr>
  </w:style>
  <w:style w:type="paragraph" w:customStyle="1" w:styleId="20">
    <w:name w:val="Σώμα κειμένου (2)"/>
    <w:basedOn w:val="a"/>
    <w:link w:val="2"/>
    <w:rsid w:val="00704AD3"/>
    <w:pPr>
      <w:shd w:val="clear" w:color="auto" w:fill="FFFFFF"/>
      <w:spacing w:line="0" w:lineRule="atLeast"/>
    </w:pPr>
    <w:rPr>
      <w:rFonts w:ascii="Times New Roman" w:eastAsia="Times New Roman" w:hAnsi="Times New Roman" w:cs="Times New Roman"/>
      <w:sz w:val="20"/>
      <w:szCs w:val="20"/>
    </w:rPr>
  </w:style>
  <w:style w:type="paragraph" w:customStyle="1" w:styleId="a5">
    <w:name w:val="Λεζάντα εικόνας"/>
    <w:basedOn w:val="a"/>
    <w:link w:val="a4"/>
    <w:rsid w:val="00704AD3"/>
    <w:pPr>
      <w:shd w:val="clear" w:color="auto" w:fill="FFFFFF"/>
      <w:spacing w:line="0" w:lineRule="atLeast"/>
    </w:pPr>
    <w:rPr>
      <w:rFonts w:ascii="Consolas" w:eastAsia="Consolas" w:hAnsi="Consolas" w:cs="Consolas"/>
      <w:i/>
      <w:iCs/>
      <w:spacing w:val="-10"/>
      <w:sz w:val="17"/>
      <w:szCs w:val="17"/>
    </w:rPr>
  </w:style>
  <w:style w:type="paragraph" w:customStyle="1" w:styleId="40">
    <w:name w:val="Σώμα κειμένου (4)"/>
    <w:basedOn w:val="a"/>
    <w:link w:val="4"/>
    <w:rsid w:val="00704AD3"/>
    <w:pPr>
      <w:shd w:val="clear" w:color="auto" w:fill="FFFFFF"/>
      <w:spacing w:line="310" w:lineRule="exact"/>
      <w:jc w:val="right"/>
    </w:pPr>
    <w:rPr>
      <w:rFonts w:ascii="Consolas" w:eastAsia="Consolas" w:hAnsi="Consolas" w:cs="Consolas"/>
      <w:spacing w:val="20"/>
      <w:sz w:val="16"/>
      <w:szCs w:val="16"/>
      <w:lang w:val="en-US"/>
    </w:rPr>
  </w:style>
  <w:style w:type="paragraph" w:customStyle="1" w:styleId="90">
    <w:name w:val="Σώμα κειμένου (9)"/>
    <w:basedOn w:val="a"/>
    <w:link w:val="9"/>
    <w:rsid w:val="00704AD3"/>
    <w:pPr>
      <w:shd w:val="clear" w:color="auto" w:fill="FFFFFF"/>
      <w:spacing w:line="0" w:lineRule="atLeast"/>
      <w:jc w:val="right"/>
    </w:pPr>
    <w:rPr>
      <w:rFonts w:ascii="Calibri" w:eastAsia="Calibri" w:hAnsi="Calibri" w:cs="Calibri"/>
      <w:spacing w:val="-10"/>
      <w:sz w:val="13"/>
      <w:szCs w:val="13"/>
    </w:rPr>
  </w:style>
  <w:style w:type="paragraph" w:customStyle="1" w:styleId="330">
    <w:name w:val="Σώμα κειμένου (33)"/>
    <w:basedOn w:val="a"/>
    <w:link w:val="33"/>
    <w:rsid w:val="00704AD3"/>
    <w:pPr>
      <w:shd w:val="clear" w:color="auto" w:fill="FFFFFF"/>
      <w:spacing w:line="0" w:lineRule="atLeast"/>
    </w:pPr>
    <w:rPr>
      <w:rFonts w:ascii="Candara" w:eastAsia="Candara" w:hAnsi="Candara" w:cs="Candara"/>
      <w:spacing w:val="10"/>
      <w:w w:val="40"/>
      <w:sz w:val="81"/>
      <w:szCs w:val="81"/>
      <w:lang w:val="en-US"/>
    </w:rPr>
  </w:style>
  <w:style w:type="paragraph" w:customStyle="1" w:styleId="340">
    <w:name w:val="Σώμα κειμένου (34)"/>
    <w:basedOn w:val="a"/>
    <w:link w:val="34"/>
    <w:rsid w:val="00704AD3"/>
    <w:pPr>
      <w:shd w:val="clear" w:color="auto" w:fill="FFFFFF"/>
      <w:spacing w:line="0" w:lineRule="atLeast"/>
    </w:pPr>
    <w:rPr>
      <w:rFonts w:ascii="Calibri" w:eastAsia="Calibri" w:hAnsi="Calibri" w:cs="Calibri"/>
      <w:b/>
      <w:bCs/>
      <w:spacing w:val="-20"/>
      <w:sz w:val="57"/>
      <w:szCs w:val="57"/>
      <w:lang w:val="en-US"/>
    </w:rPr>
  </w:style>
  <w:style w:type="paragraph" w:customStyle="1" w:styleId="50">
    <w:name w:val="Σώμα κειμένου (5)"/>
    <w:basedOn w:val="a"/>
    <w:link w:val="5"/>
    <w:rsid w:val="00704AD3"/>
    <w:pPr>
      <w:shd w:val="clear" w:color="auto" w:fill="FFFFFF"/>
      <w:spacing w:line="0" w:lineRule="atLeast"/>
      <w:jc w:val="right"/>
    </w:pPr>
    <w:rPr>
      <w:rFonts w:ascii="Calibri" w:eastAsia="Calibri" w:hAnsi="Calibri" w:cs="Calibri"/>
      <w:sz w:val="13"/>
      <w:szCs w:val="13"/>
    </w:rPr>
  </w:style>
  <w:style w:type="paragraph" w:customStyle="1" w:styleId="150">
    <w:name w:val="Σώμα κειμένου (15)"/>
    <w:basedOn w:val="a"/>
    <w:link w:val="15"/>
    <w:rsid w:val="00704AD3"/>
    <w:pPr>
      <w:shd w:val="clear" w:color="auto" w:fill="FFFFFF"/>
      <w:spacing w:line="0" w:lineRule="atLeast"/>
      <w:jc w:val="both"/>
    </w:pPr>
    <w:rPr>
      <w:rFonts w:ascii="Candara" w:eastAsia="Candara" w:hAnsi="Candara" w:cs="Candara"/>
      <w:i/>
      <w:iCs/>
      <w:sz w:val="15"/>
      <w:szCs w:val="15"/>
    </w:rPr>
  </w:style>
  <w:style w:type="paragraph" w:customStyle="1" w:styleId="140">
    <w:name w:val="Σώμα κειμένου (14)"/>
    <w:basedOn w:val="a"/>
    <w:link w:val="14"/>
    <w:rsid w:val="00704AD3"/>
    <w:pPr>
      <w:shd w:val="clear" w:color="auto" w:fill="FFFFFF"/>
      <w:spacing w:line="0" w:lineRule="atLeast"/>
      <w:jc w:val="both"/>
    </w:pPr>
    <w:rPr>
      <w:rFonts w:ascii="Calibri" w:eastAsia="Calibri" w:hAnsi="Calibri" w:cs="Calibri"/>
      <w:sz w:val="15"/>
      <w:szCs w:val="15"/>
    </w:rPr>
  </w:style>
  <w:style w:type="paragraph" w:customStyle="1" w:styleId="101">
    <w:name w:val="Σώμα κειμένου (10)"/>
    <w:basedOn w:val="a"/>
    <w:link w:val="100"/>
    <w:rsid w:val="00704AD3"/>
    <w:pPr>
      <w:shd w:val="clear" w:color="auto" w:fill="FFFFFF"/>
      <w:spacing w:line="0" w:lineRule="atLeast"/>
    </w:pPr>
    <w:rPr>
      <w:rFonts w:ascii="Calibri" w:eastAsia="Calibri" w:hAnsi="Calibri" w:cs="Calibri"/>
      <w:i/>
      <w:iCs/>
      <w:smallCaps/>
      <w:spacing w:val="70"/>
      <w:sz w:val="73"/>
      <w:szCs w:val="73"/>
      <w:lang w:val="en-US"/>
    </w:rPr>
  </w:style>
  <w:style w:type="paragraph" w:customStyle="1" w:styleId="120">
    <w:name w:val="Σώμα κειμένου (12)"/>
    <w:basedOn w:val="a"/>
    <w:link w:val="12"/>
    <w:rsid w:val="00704AD3"/>
    <w:pPr>
      <w:shd w:val="clear" w:color="auto" w:fill="FFFFFF"/>
      <w:spacing w:line="0" w:lineRule="atLeast"/>
      <w:jc w:val="right"/>
    </w:pPr>
    <w:rPr>
      <w:rFonts w:ascii="Calibri" w:eastAsia="Calibri" w:hAnsi="Calibri" w:cs="Calibri"/>
      <w:sz w:val="8"/>
      <w:szCs w:val="8"/>
    </w:rPr>
  </w:style>
  <w:style w:type="paragraph" w:customStyle="1" w:styleId="180">
    <w:name w:val="Σώμα κειμένου (18)"/>
    <w:basedOn w:val="a"/>
    <w:link w:val="18"/>
    <w:rsid w:val="00704AD3"/>
    <w:pPr>
      <w:shd w:val="clear" w:color="auto" w:fill="FFFFFF"/>
      <w:spacing w:after="60" w:line="0" w:lineRule="atLeast"/>
      <w:jc w:val="both"/>
    </w:pPr>
    <w:rPr>
      <w:rFonts w:ascii="Calibri" w:eastAsia="Calibri" w:hAnsi="Calibri" w:cs="Calibri"/>
      <w:sz w:val="28"/>
      <w:szCs w:val="28"/>
    </w:rPr>
  </w:style>
  <w:style w:type="paragraph" w:customStyle="1" w:styleId="80">
    <w:name w:val="Σώμα κειμένου (8)"/>
    <w:basedOn w:val="a"/>
    <w:link w:val="8"/>
    <w:rsid w:val="00704AD3"/>
    <w:pPr>
      <w:shd w:val="clear" w:color="auto" w:fill="FFFFFF"/>
      <w:spacing w:line="86" w:lineRule="exact"/>
      <w:jc w:val="both"/>
    </w:pPr>
    <w:rPr>
      <w:rFonts w:ascii="Consolas" w:eastAsia="Consolas" w:hAnsi="Consolas" w:cs="Consolas"/>
      <w:i/>
      <w:iCs/>
      <w:spacing w:val="-10"/>
      <w:sz w:val="17"/>
      <w:szCs w:val="17"/>
    </w:rPr>
  </w:style>
  <w:style w:type="paragraph" w:customStyle="1" w:styleId="190">
    <w:name w:val="Σώμα κειμένου (19)"/>
    <w:basedOn w:val="a"/>
    <w:link w:val="19"/>
    <w:rsid w:val="00704AD3"/>
    <w:pPr>
      <w:shd w:val="clear" w:color="auto" w:fill="FFFFFF"/>
      <w:spacing w:line="0" w:lineRule="atLeast"/>
      <w:jc w:val="both"/>
    </w:pPr>
    <w:rPr>
      <w:rFonts w:ascii="Calibri" w:eastAsia="Calibri" w:hAnsi="Calibri" w:cs="Calibri"/>
      <w:sz w:val="20"/>
      <w:szCs w:val="20"/>
    </w:rPr>
  </w:style>
  <w:style w:type="paragraph" w:customStyle="1" w:styleId="70">
    <w:name w:val="Σώμα κειμένου (7)"/>
    <w:basedOn w:val="a"/>
    <w:link w:val="7"/>
    <w:rsid w:val="00704AD3"/>
    <w:pPr>
      <w:shd w:val="clear" w:color="auto" w:fill="FFFFFF"/>
      <w:spacing w:line="0" w:lineRule="atLeast"/>
      <w:jc w:val="right"/>
    </w:pPr>
    <w:rPr>
      <w:rFonts w:ascii="Calibri" w:eastAsia="Calibri" w:hAnsi="Calibri" w:cs="Calibri"/>
      <w:sz w:val="12"/>
      <w:szCs w:val="12"/>
    </w:rPr>
  </w:style>
  <w:style w:type="paragraph" w:customStyle="1" w:styleId="130">
    <w:name w:val="Σώμα κειμένου (13)"/>
    <w:basedOn w:val="a"/>
    <w:link w:val="13"/>
    <w:rsid w:val="00704AD3"/>
    <w:pPr>
      <w:shd w:val="clear" w:color="auto" w:fill="FFFFFF"/>
      <w:spacing w:line="0" w:lineRule="atLeast"/>
      <w:jc w:val="right"/>
    </w:pPr>
    <w:rPr>
      <w:rFonts w:ascii="Calibri" w:eastAsia="Calibri" w:hAnsi="Calibri" w:cs="Calibri"/>
      <w:sz w:val="67"/>
      <w:szCs w:val="67"/>
    </w:rPr>
  </w:style>
  <w:style w:type="paragraph" w:customStyle="1" w:styleId="60">
    <w:name w:val="Σώμα κειμένου (6)"/>
    <w:basedOn w:val="a"/>
    <w:link w:val="6"/>
    <w:rsid w:val="00704AD3"/>
    <w:pPr>
      <w:shd w:val="clear" w:color="auto" w:fill="FFFFFF"/>
      <w:spacing w:line="0" w:lineRule="atLeast"/>
      <w:jc w:val="right"/>
    </w:pPr>
    <w:rPr>
      <w:rFonts w:ascii="Calibri" w:eastAsia="Calibri" w:hAnsi="Calibri" w:cs="Calibri"/>
      <w:sz w:val="20"/>
      <w:szCs w:val="20"/>
    </w:rPr>
  </w:style>
  <w:style w:type="paragraph" w:customStyle="1" w:styleId="160">
    <w:name w:val="Σώμα κειμένου (16)"/>
    <w:basedOn w:val="a"/>
    <w:link w:val="16"/>
    <w:rsid w:val="00704AD3"/>
    <w:pPr>
      <w:shd w:val="clear" w:color="auto" w:fill="FFFFFF"/>
      <w:spacing w:after="60" w:line="0" w:lineRule="atLeast"/>
      <w:jc w:val="both"/>
    </w:pPr>
    <w:rPr>
      <w:rFonts w:ascii="Calibri" w:eastAsia="Calibri" w:hAnsi="Calibri" w:cs="Calibri"/>
      <w:sz w:val="9"/>
      <w:szCs w:val="9"/>
    </w:rPr>
  </w:style>
  <w:style w:type="paragraph" w:customStyle="1" w:styleId="170">
    <w:name w:val="Σώμα κειμένου (17)"/>
    <w:basedOn w:val="a"/>
    <w:link w:val="17"/>
    <w:rsid w:val="00704AD3"/>
    <w:pPr>
      <w:shd w:val="clear" w:color="auto" w:fill="FFFFFF"/>
      <w:spacing w:before="60" w:line="0" w:lineRule="atLeast"/>
      <w:jc w:val="both"/>
    </w:pPr>
    <w:rPr>
      <w:rFonts w:ascii="Calibri" w:eastAsia="Calibri" w:hAnsi="Calibri" w:cs="Calibri"/>
      <w:sz w:val="8"/>
      <w:szCs w:val="8"/>
    </w:rPr>
  </w:style>
  <w:style w:type="paragraph" w:customStyle="1" w:styleId="110">
    <w:name w:val="Σώμα κειμένου (11)"/>
    <w:basedOn w:val="a"/>
    <w:link w:val="11"/>
    <w:rsid w:val="00704AD3"/>
    <w:pPr>
      <w:shd w:val="clear" w:color="auto" w:fill="FFFFFF"/>
      <w:spacing w:line="0" w:lineRule="atLeast"/>
      <w:jc w:val="right"/>
    </w:pPr>
    <w:rPr>
      <w:rFonts w:ascii="Calibri" w:eastAsia="Calibri" w:hAnsi="Calibri" w:cs="Calibri"/>
      <w:sz w:val="10"/>
      <w:szCs w:val="10"/>
    </w:rPr>
  </w:style>
  <w:style w:type="paragraph" w:customStyle="1" w:styleId="201">
    <w:name w:val="Σώμα κειμένου (20)"/>
    <w:basedOn w:val="a"/>
    <w:link w:val="200"/>
    <w:rsid w:val="00704AD3"/>
    <w:pPr>
      <w:shd w:val="clear" w:color="auto" w:fill="FFFFFF"/>
      <w:spacing w:line="0" w:lineRule="atLeast"/>
      <w:jc w:val="both"/>
    </w:pPr>
    <w:rPr>
      <w:rFonts w:ascii="Calibri" w:eastAsia="Calibri" w:hAnsi="Calibri" w:cs="Calibri"/>
      <w:sz w:val="13"/>
      <w:szCs w:val="13"/>
    </w:rPr>
  </w:style>
  <w:style w:type="paragraph" w:customStyle="1" w:styleId="210">
    <w:name w:val="Σώμα κειμένου (21)"/>
    <w:basedOn w:val="a"/>
    <w:link w:val="21"/>
    <w:rsid w:val="00704AD3"/>
    <w:pPr>
      <w:shd w:val="clear" w:color="auto" w:fill="FFFFFF"/>
      <w:spacing w:line="0" w:lineRule="atLeast"/>
      <w:jc w:val="both"/>
    </w:pPr>
    <w:rPr>
      <w:rFonts w:ascii="Dotum" w:eastAsia="Dotum" w:hAnsi="Dotum" w:cs="Dotum"/>
      <w:spacing w:val="30"/>
      <w:w w:val="50"/>
      <w:sz w:val="19"/>
      <w:szCs w:val="19"/>
    </w:rPr>
  </w:style>
  <w:style w:type="paragraph" w:customStyle="1" w:styleId="220">
    <w:name w:val="Σώμα κειμένου (22)"/>
    <w:basedOn w:val="a"/>
    <w:link w:val="22"/>
    <w:rsid w:val="00704AD3"/>
    <w:pPr>
      <w:shd w:val="clear" w:color="auto" w:fill="FFFFFF"/>
      <w:spacing w:line="0" w:lineRule="atLeast"/>
      <w:jc w:val="right"/>
    </w:pPr>
    <w:rPr>
      <w:rFonts w:ascii="Calibri" w:eastAsia="Calibri" w:hAnsi="Calibri" w:cs="Calibri"/>
      <w:spacing w:val="-60"/>
      <w:sz w:val="61"/>
      <w:szCs w:val="61"/>
    </w:rPr>
  </w:style>
  <w:style w:type="paragraph" w:customStyle="1" w:styleId="230">
    <w:name w:val="Σώμα κειμένου (23)"/>
    <w:basedOn w:val="a"/>
    <w:link w:val="23"/>
    <w:rsid w:val="00704AD3"/>
    <w:pPr>
      <w:shd w:val="clear" w:color="auto" w:fill="FFFFFF"/>
      <w:spacing w:after="240" w:line="0" w:lineRule="atLeast"/>
      <w:jc w:val="right"/>
    </w:pPr>
    <w:rPr>
      <w:rFonts w:ascii="Calibri" w:eastAsia="Calibri" w:hAnsi="Calibri" w:cs="Calibri"/>
      <w:sz w:val="9"/>
      <w:szCs w:val="9"/>
    </w:rPr>
  </w:style>
  <w:style w:type="paragraph" w:customStyle="1" w:styleId="250">
    <w:name w:val="Σώμα κειμένου (25)"/>
    <w:basedOn w:val="a"/>
    <w:link w:val="25"/>
    <w:rsid w:val="00704AD3"/>
    <w:pPr>
      <w:shd w:val="clear" w:color="auto" w:fill="FFFFFF"/>
      <w:spacing w:after="180" w:line="0" w:lineRule="atLeast"/>
      <w:jc w:val="both"/>
    </w:pPr>
    <w:rPr>
      <w:rFonts w:ascii="Calibri" w:eastAsia="Calibri" w:hAnsi="Calibri" w:cs="Calibri"/>
      <w:sz w:val="10"/>
      <w:szCs w:val="10"/>
    </w:rPr>
  </w:style>
  <w:style w:type="paragraph" w:customStyle="1" w:styleId="260">
    <w:name w:val="Σώμα κειμένου (26)"/>
    <w:basedOn w:val="a"/>
    <w:link w:val="26"/>
    <w:rsid w:val="00704AD3"/>
    <w:pPr>
      <w:shd w:val="clear" w:color="auto" w:fill="FFFFFF"/>
      <w:spacing w:before="60" w:line="0" w:lineRule="atLeast"/>
      <w:jc w:val="both"/>
    </w:pPr>
    <w:rPr>
      <w:rFonts w:ascii="Calibri" w:eastAsia="Calibri" w:hAnsi="Calibri" w:cs="Calibri"/>
      <w:sz w:val="20"/>
      <w:szCs w:val="20"/>
    </w:rPr>
  </w:style>
  <w:style w:type="paragraph" w:customStyle="1" w:styleId="280">
    <w:name w:val="Σώμα κειμένου (28)"/>
    <w:basedOn w:val="a"/>
    <w:link w:val="28"/>
    <w:rsid w:val="00704AD3"/>
    <w:pPr>
      <w:shd w:val="clear" w:color="auto" w:fill="FFFFFF"/>
      <w:spacing w:line="0" w:lineRule="atLeast"/>
      <w:jc w:val="both"/>
    </w:pPr>
    <w:rPr>
      <w:rFonts w:ascii="Calibri" w:eastAsia="Calibri" w:hAnsi="Calibri" w:cs="Calibri"/>
      <w:sz w:val="15"/>
      <w:szCs w:val="15"/>
    </w:rPr>
  </w:style>
  <w:style w:type="paragraph" w:customStyle="1" w:styleId="310">
    <w:name w:val="Σώμα κειμένου (31)"/>
    <w:basedOn w:val="a"/>
    <w:link w:val="31"/>
    <w:rsid w:val="00704AD3"/>
    <w:pPr>
      <w:shd w:val="clear" w:color="auto" w:fill="FFFFFF"/>
      <w:spacing w:after="60" w:line="0" w:lineRule="atLeast"/>
      <w:jc w:val="both"/>
    </w:pPr>
    <w:rPr>
      <w:rFonts w:ascii="Calibri" w:eastAsia="Calibri" w:hAnsi="Calibri" w:cs="Calibri"/>
      <w:spacing w:val="-10"/>
      <w:sz w:val="12"/>
      <w:szCs w:val="12"/>
    </w:rPr>
  </w:style>
  <w:style w:type="paragraph" w:customStyle="1" w:styleId="320">
    <w:name w:val="Σώμα κειμένου (32)"/>
    <w:basedOn w:val="a"/>
    <w:link w:val="32"/>
    <w:rsid w:val="00704AD3"/>
    <w:pPr>
      <w:shd w:val="clear" w:color="auto" w:fill="FFFFFF"/>
      <w:spacing w:line="0" w:lineRule="atLeast"/>
      <w:jc w:val="both"/>
    </w:pPr>
    <w:rPr>
      <w:rFonts w:ascii="Calibri" w:eastAsia="Calibri" w:hAnsi="Calibri" w:cs="Calibri"/>
      <w:sz w:val="9"/>
      <w:szCs w:val="9"/>
    </w:rPr>
  </w:style>
  <w:style w:type="paragraph" w:customStyle="1" w:styleId="240">
    <w:name w:val="Σώμα κειμένου (24)"/>
    <w:basedOn w:val="a"/>
    <w:link w:val="24"/>
    <w:rsid w:val="00704AD3"/>
    <w:pPr>
      <w:shd w:val="clear" w:color="auto" w:fill="FFFFFF"/>
      <w:spacing w:line="0" w:lineRule="atLeast"/>
      <w:jc w:val="both"/>
    </w:pPr>
    <w:rPr>
      <w:rFonts w:ascii="Calibri" w:eastAsia="Calibri" w:hAnsi="Calibri" w:cs="Calibri"/>
      <w:sz w:val="9"/>
      <w:szCs w:val="9"/>
    </w:rPr>
  </w:style>
  <w:style w:type="paragraph" w:customStyle="1" w:styleId="290">
    <w:name w:val="Σώμα κειμένου (29)"/>
    <w:basedOn w:val="a"/>
    <w:link w:val="29"/>
    <w:rsid w:val="00704AD3"/>
    <w:pPr>
      <w:shd w:val="clear" w:color="auto" w:fill="FFFFFF"/>
      <w:spacing w:line="0" w:lineRule="atLeast"/>
      <w:jc w:val="both"/>
    </w:pPr>
    <w:rPr>
      <w:rFonts w:ascii="Calibri" w:eastAsia="Calibri" w:hAnsi="Calibri" w:cs="Calibri"/>
      <w:sz w:val="10"/>
      <w:szCs w:val="10"/>
    </w:rPr>
  </w:style>
  <w:style w:type="paragraph" w:customStyle="1" w:styleId="270">
    <w:name w:val="Σώμα κειμένου (27)"/>
    <w:basedOn w:val="a"/>
    <w:link w:val="27"/>
    <w:rsid w:val="00704AD3"/>
    <w:pPr>
      <w:shd w:val="clear" w:color="auto" w:fill="FFFFFF"/>
      <w:spacing w:line="0" w:lineRule="atLeast"/>
      <w:jc w:val="both"/>
    </w:pPr>
    <w:rPr>
      <w:rFonts w:ascii="Dotum" w:eastAsia="Dotum" w:hAnsi="Dotum" w:cs="Dotum"/>
      <w:sz w:val="10"/>
      <w:szCs w:val="10"/>
    </w:rPr>
  </w:style>
  <w:style w:type="paragraph" w:customStyle="1" w:styleId="301">
    <w:name w:val="Σώμα κειμένου (30)"/>
    <w:basedOn w:val="a"/>
    <w:link w:val="300"/>
    <w:rsid w:val="00704AD3"/>
    <w:pPr>
      <w:shd w:val="clear" w:color="auto" w:fill="FFFFFF"/>
      <w:spacing w:line="0" w:lineRule="atLeast"/>
      <w:jc w:val="both"/>
    </w:pPr>
    <w:rPr>
      <w:rFonts w:ascii="Calibri" w:eastAsia="Calibri" w:hAnsi="Calibri" w:cs="Calibri"/>
      <w:sz w:val="15"/>
      <w:szCs w:val="15"/>
    </w:rPr>
  </w:style>
  <w:style w:type="paragraph" w:customStyle="1" w:styleId="350">
    <w:name w:val="Σώμα κειμένου (35)"/>
    <w:basedOn w:val="a"/>
    <w:link w:val="35"/>
    <w:rsid w:val="00704AD3"/>
    <w:pPr>
      <w:shd w:val="clear" w:color="auto" w:fill="FFFFFF"/>
      <w:spacing w:line="0" w:lineRule="atLeast"/>
    </w:pPr>
    <w:rPr>
      <w:rFonts w:ascii="Calibri" w:eastAsia="Calibri" w:hAnsi="Calibri" w:cs="Calibri"/>
      <w:sz w:val="20"/>
      <w:szCs w:val="20"/>
    </w:rPr>
  </w:style>
  <w:style w:type="paragraph" w:styleId="a7">
    <w:name w:val="List Paragraph"/>
    <w:basedOn w:val="a"/>
    <w:uiPriority w:val="34"/>
    <w:qFormat/>
    <w:rsid w:val="005676B2"/>
    <w:pPr>
      <w:ind w:left="720"/>
      <w:contextualSpacing/>
    </w:pPr>
  </w:style>
  <w:style w:type="paragraph" w:styleId="a8">
    <w:name w:val="header"/>
    <w:basedOn w:val="a"/>
    <w:link w:val="Char"/>
    <w:uiPriority w:val="99"/>
    <w:unhideWhenUsed/>
    <w:rsid w:val="00E71B46"/>
    <w:pPr>
      <w:tabs>
        <w:tab w:val="center" w:pos="4153"/>
        <w:tab w:val="right" w:pos="8306"/>
      </w:tabs>
    </w:pPr>
  </w:style>
  <w:style w:type="character" w:customStyle="1" w:styleId="Char">
    <w:name w:val="Κεφαλίδα Char"/>
    <w:basedOn w:val="a0"/>
    <w:link w:val="a8"/>
    <w:uiPriority w:val="99"/>
    <w:rsid w:val="00E71B46"/>
    <w:rPr>
      <w:color w:val="000000"/>
    </w:rPr>
  </w:style>
  <w:style w:type="paragraph" w:styleId="a9">
    <w:name w:val="footer"/>
    <w:basedOn w:val="a"/>
    <w:link w:val="Char0"/>
    <w:uiPriority w:val="99"/>
    <w:unhideWhenUsed/>
    <w:rsid w:val="00E71B46"/>
    <w:pPr>
      <w:tabs>
        <w:tab w:val="center" w:pos="4153"/>
        <w:tab w:val="right" w:pos="8306"/>
      </w:tabs>
    </w:pPr>
  </w:style>
  <w:style w:type="character" w:customStyle="1" w:styleId="Char0">
    <w:name w:val="Υποσέλιδο Char"/>
    <w:basedOn w:val="a0"/>
    <w:link w:val="a9"/>
    <w:uiPriority w:val="99"/>
    <w:rsid w:val="00E71B46"/>
    <w:rPr>
      <w:color w:val="000000"/>
    </w:rPr>
  </w:style>
  <w:style w:type="table" w:styleId="aa">
    <w:name w:val="Table Grid"/>
    <w:basedOn w:val="a1"/>
    <w:uiPriority w:val="59"/>
    <w:rsid w:val="00E71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Arial10">
    <w:name w:val="Σώμα κειμένου (8) + Arial;10 στ."/>
    <w:basedOn w:val="8"/>
    <w:rsid w:val="00401B05"/>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Calibri11">
    <w:name w:val="Σώμα κειμένου (2) + Calibri;11 στ."/>
    <w:basedOn w:val="2"/>
    <w:rsid w:val="00401B05"/>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Calibri110">
    <w:name w:val="Σώμα κειμένου (2) + Calibri;11 στ.;Χωρίς έντονη γραφή;Πλάγια γραφή"/>
    <w:basedOn w:val="2"/>
    <w:rsid w:val="00C05B79"/>
    <w:rPr>
      <w:rFonts w:ascii="Calibri" w:eastAsia="Calibri" w:hAnsi="Calibri" w:cs="Calibri"/>
      <w:b/>
      <w:bCs/>
      <w:i/>
      <w:iCs/>
      <w:smallCaps w:val="0"/>
      <w:strike w:val="0"/>
      <w:color w:val="000000"/>
      <w:spacing w:val="0"/>
      <w:w w:val="100"/>
      <w:position w:val="0"/>
      <w:sz w:val="22"/>
      <w:szCs w:val="22"/>
      <w:u w:val="none"/>
      <w:lang w:val="el-GR" w:eastAsia="el-GR" w:bidi="el-GR"/>
    </w:rPr>
  </w:style>
  <w:style w:type="paragraph" w:styleId="ab">
    <w:name w:val="Balloon Text"/>
    <w:basedOn w:val="a"/>
    <w:link w:val="Char1"/>
    <w:uiPriority w:val="99"/>
    <w:semiHidden/>
    <w:unhideWhenUsed/>
    <w:rsid w:val="00C23D11"/>
    <w:rPr>
      <w:rFonts w:ascii="Tahoma" w:hAnsi="Tahoma" w:cs="Tahoma"/>
      <w:sz w:val="16"/>
      <w:szCs w:val="16"/>
    </w:rPr>
  </w:style>
  <w:style w:type="character" w:customStyle="1" w:styleId="Char1">
    <w:name w:val="Κείμενο πλαισίου Char"/>
    <w:basedOn w:val="a0"/>
    <w:link w:val="ab"/>
    <w:uiPriority w:val="99"/>
    <w:semiHidden/>
    <w:rsid w:val="00C23D11"/>
    <w:rPr>
      <w:rFonts w:ascii="Tahoma" w:hAnsi="Tahoma" w:cs="Tahoma"/>
      <w:color w:val="000000"/>
      <w:sz w:val="16"/>
      <w:szCs w:val="16"/>
    </w:rPr>
  </w:style>
  <w:style w:type="paragraph" w:styleId="ac">
    <w:name w:val="Revision"/>
    <w:hidden/>
    <w:uiPriority w:val="99"/>
    <w:semiHidden/>
    <w:rsid w:val="0052453B"/>
    <w:rPr>
      <w:color w:val="000000"/>
    </w:rPr>
  </w:style>
</w:styles>
</file>

<file path=word/webSettings.xml><?xml version="1.0" encoding="utf-8"?>
<w:webSettings xmlns:r="http://schemas.openxmlformats.org/officeDocument/2006/relationships" xmlns:w="http://schemas.openxmlformats.org/wordprocessingml/2006/main">
  <w:divs>
    <w:div w:id="255989044">
      <w:bodyDiv w:val="1"/>
      <w:marLeft w:val="0"/>
      <w:marRight w:val="0"/>
      <w:marTop w:val="0"/>
      <w:marBottom w:val="0"/>
      <w:divBdr>
        <w:top w:val="none" w:sz="0" w:space="0" w:color="auto"/>
        <w:left w:val="none" w:sz="0" w:space="0" w:color="auto"/>
        <w:bottom w:val="none" w:sz="0" w:space="0" w:color="auto"/>
        <w:right w:val="none" w:sz="0" w:space="0" w:color="auto"/>
      </w:divBdr>
    </w:div>
    <w:div w:id="540553447">
      <w:bodyDiv w:val="1"/>
      <w:marLeft w:val="0"/>
      <w:marRight w:val="0"/>
      <w:marTop w:val="0"/>
      <w:marBottom w:val="0"/>
      <w:divBdr>
        <w:top w:val="none" w:sz="0" w:space="0" w:color="auto"/>
        <w:left w:val="none" w:sz="0" w:space="0" w:color="auto"/>
        <w:bottom w:val="none" w:sz="0" w:space="0" w:color="auto"/>
        <w:right w:val="none" w:sz="0" w:space="0" w:color="auto"/>
      </w:divBdr>
    </w:div>
    <w:div w:id="720982044">
      <w:bodyDiv w:val="1"/>
      <w:marLeft w:val="0"/>
      <w:marRight w:val="0"/>
      <w:marTop w:val="0"/>
      <w:marBottom w:val="0"/>
      <w:divBdr>
        <w:top w:val="none" w:sz="0" w:space="0" w:color="auto"/>
        <w:left w:val="none" w:sz="0" w:space="0" w:color="auto"/>
        <w:bottom w:val="none" w:sz="0" w:space="0" w:color="auto"/>
        <w:right w:val="none" w:sz="0" w:space="0" w:color="auto"/>
      </w:divBdr>
    </w:div>
    <w:div w:id="808548336">
      <w:bodyDiv w:val="1"/>
      <w:marLeft w:val="0"/>
      <w:marRight w:val="0"/>
      <w:marTop w:val="0"/>
      <w:marBottom w:val="0"/>
      <w:divBdr>
        <w:top w:val="none" w:sz="0" w:space="0" w:color="auto"/>
        <w:left w:val="none" w:sz="0" w:space="0" w:color="auto"/>
        <w:bottom w:val="none" w:sz="0" w:space="0" w:color="auto"/>
        <w:right w:val="none" w:sz="0" w:space="0" w:color="auto"/>
      </w:divBdr>
    </w:div>
    <w:div w:id="823163978">
      <w:bodyDiv w:val="1"/>
      <w:marLeft w:val="0"/>
      <w:marRight w:val="0"/>
      <w:marTop w:val="0"/>
      <w:marBottom w:val="0"/>
      <w:divBdr>
        <w:top w:val="none" w:sz="0" w:space="0" w:color="auto"/>
        <w:left w:val="none" w:sz="0" w:space="0" w:color="auto"/>
        <w:bottom w:val="none" w:sz="0" w:space="0" w:color="auto"/>
        <w:right w:val="none" w:sz="0" w:space="0" w:color="auto"/>
      </w:divBdr>
    </w:div>
    <w:div w:id="839588706">
      <w:bodyDiv w:val="1"/>
      <w:marLeft w:val="0"/>
      <w:marRight w:val="0"/>
      <w:marTop w:val="0"/>
      <w:marBottom w:val="0"/>
      <w:divBdr>
        <w:top w:val="none" w:sz="0" w:space="0" w:color="auto"/>
        <w:left w:val="none" w:sz="0" w:space="0" w:color="auto"/>
        <w:bottom w:val="none" w:sz="0" w:space="0" w:color="auto"/>
        <w:right w:val="none" w:sz="0" w:space="0" w:color="auto"/>
      </w:divBdr>
    </w:div>
    <w:div w:id="846485527">
      <w:bodyDiv w:val="1"/>
      <w:marLeft w:val="0"/>
      <w:marRight w:val="0"/>
      <w:marTop w:val="0"/>
      <w:marBottom w:val="0"/>
      <w:divBdr>
        <w:top w:val="none" w:sz="0" w:space="0" w:color="auto"/>
        <w:left w:val="none" w:sz="0" w:space="0" w:color="auto"/>
        <w:bottom w:val="none" w:sz="0" w:space="0" w:color="auto"/>
        <w:right w:val="none" w:sz="0" w:space="0" w:color="auto"/>
      </w:divBdr>
    </w:div>
    <w:div w:id="891577990">
      <w:bodyDiv w:val="1"/>
      <w:marLeft w:val="0"/>
      <w:marRight w:val="0"/>
      <w:marTop w:val="0"/>
      <w:marBottom w:val="0"/>
      <w:divBdr>
        <w:top w:val="none" w:sz="0" w:space="0" w:color="auto"/>
        <w:left w:val="none" w:sz="0" w:space="0" w:color="auto"/>
        <w:bottom w:val="none" w:sz="0" w:space="0" w:color="auto"/>
        <w:right w:val="none" w:sz="0" w:space="0" w:color="auto"/>
      </w:divBdr>
    </w:div>
    <w:div w:id="904994081">
      <w:bodyDiv w:val="1"/>
      <w:marLeft w:val="0"/>
      <w:marRight w:val="0"/>
      <w:marTop w:val="0"/>
      <w:marBottom w:val="0"/>
      <w:divBdr>
        <w:top w:val="none" w:sz="0" w:space="0" w:color="auto"/>
        <w:left w:val="none" w:sz="0" w:space="0" w:color="auto"/>
        <w:bottom w:val="none" w:sz="0" w:space="0" w:color="auto"/>
        <w:right w:val="none" w:sz="0" w:space="0" w:color="auto"/>
      </w:divBdr>
    </w:div>
    <w:div w:id="953093376">
      <w:bodyDiv w:val="1"/>
      <w:marLeft w:val="0"/>
      <w:marRight w:val="0"/>
      <w:marTop w:val="0"/>
      <w:marBottom w:val="0"/>
      <w:divBdr>
        <w:top w:val="none" w:sz="0" w:space="0" w:color="auto"/>
        <w:left w:val="none" w:sz="0" w:space="0" w:color="auto"/>
        <w:bottom w:val="none" w:sz="0" w:space="0" w:color="auto"/>
        <w:right w:val="none" w:sz="0" w:space="0" w:color="auto"/>
      </w:divBdr>
    </w:div>
    <w:div w:id="989794341">
      <w:bodyDiv w:val="1"/>
      <w:marLeft w:val="0"/>
      <w:marRight w:val="0"/>
      <w:marTop w:val="0"/>
      <w:marBottom w:val="0"/>
      <w:divBdr>
        <w:top w:val="none" w:sz="0" w:space="0" w:color="auto"/>
        <w:left w:val="none" w:sz="0" w:space="0" w:color="auto"/>
        <w:bottom w:val="none" w:sz="0" w:space="0" w:color="auto"/>
        <w:right w:val="none" w:sz="0" w:space="0" w:color="auto"/>
      </w:divBdr>
    </w:div>
    <w:div w:id="1052582548">
      <w:bodyDiv w:val="1"/>
      <w:marLeft w:val="0"/>
      <w:marRight w:val="0"/>
      <w:marTop w:val="0"/>
      <w:marBottom w:val="0"/>
      <w:divBdr>
        <w:top w:val="none" w:sz="0" w:space="0" w:color="auto"/>
        <w:left w:val="none" w:sz="0" w:space="0" w:color="auto"/>
        <w:bottom w:val="none" w:sz="0" w:space="0" w:color="auto"/>
        <w:right w:val="none" w:sz="0" w:space="0" w:color="auto"/>
      </w:divBdr>
    </w:div>
    <w:div w:id="1172722641">
      <w:bodyDiv w:val="1"/>
      <w:marLeft w:val="0"/>
      <w:marRight w:val="0"/>
      <w:marTop w:val="0"/>
      <w:marBottom w:val="0"/>
      <w:divBdr>
        <w:top w:val="none" w:sz="0" w:space="0" w:color="auto"/>
        <w:left w:val="none" w:sz="0" w:space="0" w:color="auto"/>
        <w:bottom w:val="none" w:sz="0" w:space="0" w:color="auto"/>
        <w:right w:val="none" w:sz="0" w:space="0" w:color="auto"/>
      </w:divBdr>
    </w:div>
    <w:div w:id="1249117835">
      <w:bodyDiv w:val="1"/>
      <w:marLeft w:val="0"/>
      <w:marRight w:val="0"/>
      <w:marTop w:val="0"/>
      <w:marBottom w:val="0"/>
      <w:divBdr>
        <w:top w:val="none" w:sz="0" w:space="0" w:color="auto"/>
        <w:left w:val="none" w:sz="0" w:space="0" w:color="auto"/>
        <w:bottom w:val="none" w:sz="0" w:space="0" w:color="auto"/>
        <w:right w:val="none" w:sz="0" w:space="0" w:color="auto"/>
      </w:divBdr>
    </w:div>
    <w:div w:id="1300262231">
      <w:bodyDiv w:val="1"/>
      <w:marLeft w:val="0"/>
      <w:marRight w:val="0"/>
      <w:marTop w:val="0"/>
      <w:marBottom w:val="0"/>
      <w:divBdr>
        <w:top w:val="none" w:sz="0" w:space="0" w:color="auto"/>
        <w:left w:val="none" w:sz="0" w:space="0" w:color="auto"/>
        <w:bottom w:val="none" w:sz="0" w:space="0" w:color="auto"/>
        <w:right w:val="none" w:sz="0" w:space="0" w:color="auto"/>
      </w:divBdr>
    </w:div>
    <w:div w:id="1332295890">
      <w:bodyDiv w:val="1"/>
      <w:marLeft w:val="0"/>
      <w:marRight w:val="0"/>
      <w:marTop w:val="0"/>
      <w:marBottom w:val="0"/>
      <w:divBdr>
        <w:top w:val="none" w:sz="0" w:space="0" w:color="auto"/>
        <w:left w:val="none" w:sz="0" w:space="0" w:color="auto"/>
        <w:bottom w:val="none" w:sz="0" w:space="0" w:color="auto"/>
        <w:right w:val="none" w:sz="0" w:space="0" w:color="auto"/>
      </w:divBdr>
    </w:div>
    <w:div w:id="1338069531">
      <w:bodyDiv w:val="1"/>
      <w:marLeft w:val="0"/>
      <w:marRight w:val="0"/>
      <w:marTop w:val="0"/>
      <w:marBottom w:val="0"/>
      <w:divBdr>
        <w:top w:val="none" w:sz="0" w:space="0" w:color="auto"/>
        <w:left w:val="none" w:sz="0" w:space="0" w:color="auto"/>
        <w:bottom w:val="none" w:sz="0" w:space="0" w:color="auto"/>
        <w:right w:val="none" w:sz="0" w:space="0" w:color="auto"/>
      </w:divBdr>
    </w:div>
    <w:div w:id="1499617527">
      <w:bodyDiv w:val="1"/>
      <w:marLeft w:val="0"/>
      <w:marRight w:val="0"/>
      <w:marTop w:val="0"/>
      <w:marBottom w:val="0"/>
      <w:divBdr>
        <w:top w:val="none" w:sz="0" w:space="0" w:color="auto"/>
        <w:left w:val="none" w:sz="0" w:space="0" w:color="auto"/>
        <w:bottom w:val="none" w:sz="0" w:space="0" w:color="auto"/>
        <w:right w:val="none" w:sz="0" w:space="0" w:color="auto"/>
      </w:divBdr>
    </w:div>
    <w:div w:id="1998993977">
      <w:bodyDiv w:val="1"/>
      <w:marLeft w:val="0"/>
      <w:marRight w:val="0"/>
      <w:marTop w:val="0"/>
      <w:marBottom w:val="0"/>
      <w:divBdr>
        <w:top w:val="none" w:sz="0" w:space="0" w:color="auto"/>
        <w:left w:val="none" w:sz="0" w:space="0" w:color="auto"/>
        <w:bottom w:val="none" w:sz="0" w:space="0" w:color="auto"/>
        <w:right w:val="none" w:sz="0" w:space="0" w:color="auto"/>
      </w:divBdr>
    </w:div>
    <w:div w:id="2051152478">
      <w:bodyDiv w:val="1"/>
      <w:marLeft w:val="0"/>
      <w:marRight w:val="0"/>
      <w:marTop w:val="0"/>
      <w:marBottom w:val="0"/>
      <w:divBdr>
        <w:top w:val="none" w:sz="0" w:space="0" w:color="auto"/>
        <w:left w:val="none" w:sz="0" w:space="0" w:color="auto"/>
        <w:bottom w:val="none" w:sz="0" w:space="0" w:color="auto"/>
        <w:right w:val="none" w:sz="0" w:space="0" w:color="auto"/>
      </w:divBdr>
    </w:div>
    <w:div w:id="2066098218">
      <w:bodyDiv w:val="1"/>
      <w:marLeft w:val="0"/>
      <w:marRight w:val="0"/>
      <w:marTop w:val="0"/>
      <w:marBottom w:val="0"/>
      <w:divBdr>
        <w:top w:val="none" w:sz="0" w:space="0" w:color="auto"/>
        <w:left w:val="none" w:sz="0" w:space="0" w:color="auto"/>
        <w:bottom w:val="none" w:sz="0" w:space="0" w:color="auto"/>
        <w:right w:val="none" w:sz="0" w:space="0" w:color="auto"/>
      </w:divBdr>
    </w:div>
    <w:div w:id="208780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0DC1-3826-41DD-B22C-4CB7A1AB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5905</Words>
  <Characters>31891</Characters>
  <Application>Microsoft Office Word</Application>
  <DocSecurity>0</DocSecurity>
  <Lines>265</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Soula</cp:lastModifiedBy>
  <cp:revision>3</cp:revision>
  <cp:lastPrinted>2019-10-30T12:29:00Z</cp:lastPrinted>
  <dcterms:created xsi:type="dcterms:W3CDTF">2019-10-31T11:31:00Z</dcterms:created>
  <dcterms:modified xsi:type="dcterms:W3CDTF">2019-10-31T11:32:00Z</dcterms:modified>
</cp:coreProperties>
</file>